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16C" w:rsidRPr="00FE4E88" w:rsidRDefault="00BE11B4">
      <w:pPr>
        <w:jc w:val="center"/>
        <w:rPr>
          <w:rFonts w:cs="Arial"/>
          <w:b/>
        </w:rPr>
      </w:pPr>
      <w:r>
        <w:rPr>
          <w:rFonts w:cs="Arial"/>
          <w:b/>
        </w:rPr>
        <w:t xml:space="preserve">Business Development </w:t>
      </w:r>
      <w:r w:rsidR="007A3017">
        <w:rPr>
          <w:rFonts w:cs="Arial"/>
          <w:b/>
        </w:rPr>
        <w:t>Manager</w:t>
      </w:r>
      <w:r w:rsidR="00347E5A">
        <w:rPr>
          <w:rFonts w:cs="Arial"/>
          <w:b/>
        </w:rPr>
        <w:t xml:space="preserve"> </w:t>
      </w:r>
      <w:r w:rsidR="00946F0C">
        <w:rPr>
          <w:rFonts w:cs="Arial"/>
          <w:b/>
        </w:rPr>
        <w:t xml:space="preserve"> </w:t>
      </w:r>
    </w:p>
    <w:p w:rsidR="0057116C" w:rsidRPr="00FE4E88" w:rsidRDefault="0057116C">
      <w:pPr>
        <w:rPr>
          <w:rFonts w:cs="Arial"/>
        </w:rPr>
      </w:pPr>
    </w:p>
    <w:p w:rsidR="0057116C" w:rsidRPr="00FE4E88" w:rsidRDefault="0057116C">
      <w:pPr>
        <w:rPr>
          <w:rFonts w:cs="Arial"/>
        </w:rPr>
      </w:pPr>
    </w:p>
    <w:p w:rsidR="0057116C" w:rsidRPr="00FE4E88" w:rsidRDefault="0057116C">
      <w:pPr>
        <w:rPr>
          <w:rFonts w:cs="Arial"/>
        </w:rPr>
      </w:pPr>
      <w:r w:rsidRPr="00FE4E88">
        <w:rPr>
          <w:rFonts w:cs="Arial"/>
          <w:b/>
        </w:rPr>
        <w:t>Title</w:t>
      </w:r>
      <w:r w:rsidRPr="00FE4E88">
        <w:rPr>
          <w:rFonts w:cs="Arial"/>
        </w:rPr>
        <w:t xml:space="preserve">: </w:t>
      </w:r>
      <w:r w:rsidRPr="00FE4E88">
        <w:rPr>
          <w:rFonts w:cs="Arial"/>
        </w:rPr>
        <w:tab/>
      </w:r>
      <w:r w:rsidRPr="00FE4E88">
        <w:rPr>
          <w:rFonts w:cs="Arial"/>
        </w:rPr>
        <w:tab/>
      </w:r>
      <w:r w:rsidRPr="00FE4E88">
        <w:rPr>
          <w:rFonts w:cs="Arial"/>
        </w:rPr>
        <w:tab/>
      </w:r>
      <w:r w:rsidR="008F3DA0">
        <w:rPr>
          <w:rFonts w:cs="Arial"/>
        </w:rPr>
        <w:t xml:space="preserve">Business Development </w:t>
      </w:r>
      <w:r w:rsidR="007A3017">
        <w:rPr>
          <w:rFonts w:cs="Arial"/>
        </w:rPr>
        <w:t>Manager</w:t>
      </w:r>
      <w:r w:rsidR="00984DDD">
        <w:rPr>
          <w:rFonts w:cs="Arial"/>
        </w:rPr>
        <w:t xml:space="preserve"> </w:t>
      </w:r>
      <w:r w:rsidR="008F3DA0">
        <w:rPr>
          <w:rFonts w:cs="Arial"/>
        </w:rPr>
        <w:t xml:space="preserve"> </w:t>
      </w:r>
      <w:r w:rsidR="00946F0C">
        <w:rPr>
          <w:rFonts w:cs="Arial"/>
        </w:rPr>
        <w:t xml:space="preserve"> </w:t>
      </w:r>
    </w:p>
    <w:p w:rsidR="0057116C" w:rsidRPr="00FE4E88" w:rsidRDefault="0057116C">
      <w:pPr>
        <w:rPr>
          <w:rFonts w:cs="Arial"/>
        </w:rPr>
      </w:pPr>
    </w:p>
    <w:p w:rsidR="0057116C" w:rsidRPr="00FE4E88" w:rsidRDefault="0057116C">
      <w:pPr>
        <w:rPr>
          <w:rFonts w:cs="Arial"/>
        </w:rPr>
      </w:pPr>
      <w:r w:rsidRPr="00FE4E88">
        <w:rPr>
          <w:rFonts w:cs="Arial"/>
          <w:b/>
        </w:rPr>
        <w:t>Reports</w:t>
      </w:r>
      <w:r w:rsidRPr="00FE4E88">
        <w:rPr>
          <w:rFonts w:cs="Arial"/>
        </w:rPr>
        <w:t xml:space="preserve"> </w:t>
      </w:r>
      <w:r w:rsidRPr="00FE4E88">
        <w:rPr>
          <w:rFonts w:cs="Arial"/>
          <w:b/>
        </w:rPr>
        <w:t>to</w:t>
      </w:r>
      <w:r w:rsidRPr="00FE4E88">
        <w:rPr>
          <w:rFonts w:cs="Arial"/>
        </w:rPr>
        <w:t>:</w:t>
      </w:r>
      <w:r w:rsidRPr="00FE4E88">
        <w:rPr>
          <w:rFonts w:cs="Arial"/>
        </w:rPr>
        <w:tab/>
      </w:r>
      <w:r w:rsidRPr="00FE4E88">
        <w:rPr>
          <w:rFonts w:cs="Arial"/>
        </w:rPr>
        <w:tab/>
      </w:r>
      <w:r w:rsidR="00526D29">
        <w:rPr>
          <w:rFonts w:cs="Arial"/>
        </w:rPr>
        <w:t>SPDNS Board of Directors</w:t>
      </w:r>
    </w:p>
    <w:p w:rsidR="0057116C" w:rsidRPr="00FE4E88" w:rsidRDefault="0057116C">
      <w:pPr>
        <w:rPr>
          <w:rFonts w:cs="Arial"/>
        </w:rPr>
      </w:pPr>
    </w:p>
    <w:p w:rsidR="0057116C" w:rsidRPr="00FE4E88" w:rsidRDefault="0057116C">
      <w:pPr>
        <w:rPr>
          <w:rFonts w:cs="Arial"/>
        </w:rPr>
      </w:pPr>
      <w:r w:rsidRPr="00FE4E88">
        <w:rPr>
          <w:rFonts w:cs="Arial"/>
          <w:b/>
        </w:rPr>
        <w:t>Accountable</w:t>
      </w:r>
      <w:r w:rsidRPr="00FE4E88">
        <w:rPr>
          <w:rFonts w:cs="Arial"/>
        </w:rPr>
        <w:t xml:space="preserve"> </w:t>
      </w:r>
      <w:r w:rsidRPr="00FE4E88">
        <w:rPr>
          <w:rFonts w:cs="Arial"/>
          <w:b/>
        </w:rPr>
        <w:t>to</w:t>
      </w:r>
      <w:r w:rsidRPr="00FE4E88">
        <w:rPr>
          <w:rFonts w:cs="Arial"/>
        </w:rPr>
        <w:t>:</w:t>
      </w:r>
      <w:r w:rsidRPr="00FE4E88">
        <w:rPr>
          <w:rFonts w:cs="Arial"/>
        </w:rPr>
        <w:tab/>
      </w:r>
      <w:r w:rsidR="00946F0C">
        <w:rPr>
          <w:rFonts w:cs="Arial"/>
        </w:rPr>
        <w:t>S</w:t>
      </w:r>
      <w:r w:rsidR="008F3DA0">
        <w:rPr>
          <w:rFonts w:cs="Arial"/>
        </w:rPr>
        <w:t xml:space="preserve">PDNS </w:t>
      </w:r>
      <w:r w:rsidR="00FE4E88" w:rsidRPr="00FE4E88">
        <w:rPr>
          <w:rFonts w:cs="Arial"/>
        </w:rPr>
        <w:t xml:space="preserve">Board of </w:t>
      </w:r>
      <w:r w:rsidRPr="00FE4E88">
        <w:rPr>
          <w:rFonts w:cs="Arial"/>
        </w:rPr>
        <w:t xml:space="preserve">Directors </w:t>
      </w:r>
    </w:p>
    <w:p w:rsidR="0057116C" w:rsidRPr="00FE4E88" w:rsidRDefault="0057116C">
      <w:pPr>
        <w:rPr>
          <w:rFonts w:cs="Arial"/>
        </w:rPr>
      </w:pPr>
    </w:p>
    <w:p w:rsidR="00946F0C" w:rsidRDefault="0057116C" w:rsidP="00946F0C">
      <w:pPr>
        <w:ind w:left="2160" w:hanging="2160"/>
        <w:rPr>
          <w:rFonts w:cs="Arial"/>
        </w:rPr>
      </w:pPr>
      <w:r w:rsidRPr="00FE4E88">
        <w:rPr>
          <w:rFonts w:cs="Arial"/>
          <w:b/>
        </w:rPr>
        <w:t>Based</w:t>
      </w:r>
      <w:r w:rsidRPr="00FE4E88">
        <w:rPr>
          <w:rFonts w:cs="Arial"/>
        </w:rPr>
        <w:t xml:space="preserve"> </w:t>
      </w:r>
      <w:r w:rsidRPr="00FE4E88">
        <w:rPr>
          <w:rFonts w:cs="Arial"/>
          <w:b/>
        </w:rPr>
        <w:t>at</w:t>
      </w:r>
      <w:r w:rsidRPr="00FE4E88">
        <w:rPr>
          <w:rFonts w:cs="Arial"/>
        </w:rPr>
        <w:t>:</w:t>
      </w:r>
      <w:r w:rsidR="00946F0C">
        <w:rPr>
          <w:rFonts w:cs="Arial"/>
        </w:rPr>
        <w:tab/>
        <w:t>S</w:t>
      </w:r>
      <w:r w:rsidR="008F3DA0">
        <w:rPr>
          <w:rFonts w:cs="Arial"/>
        </w:rPr>
        <w:t>PDNS offices, 449 London Road, Westcliff on Sea, Essex, SS0 9LG</w:t>
      </w:r>
      <w:r w:rsidR="00946F0C">
        <w:rPr>
          <w:rFonts w:cs="Arial"/>
        </w:rPr>
        <w:t xml:space="preserve">  </w:t>
      </w:r>
    </w:p>
    <w:p w:rsidR="00526D29" w:rsidRDefault="00526D29" w:rsidP="00D57260">
      <w:pPr>
        <w:ind w:left="2160" w:hanging="2160"/>
        <w:rPr>
          <w:rFonts w:cs="Arial"/>
        </w:rPr>
      </w:pPr>
    </w:p>
    <w:p w:rsidR="00526D29" w:rsidRDefault="00526D29" w:rsidP="00526D29">
      <w:pPr>
        <w:spacing w:before="100" w:beforeAutospacing="1" w:after="100" w:afterAutospacing="1"/>
        <w:rPr>
          <w:rFonts w:cs="Arial"/>
          <w:b/>
        </w:rPr>
      </w:pPr>
      <w:r>
        <w:rPr>
          <w:rFonts w:cs="Arial"/>
          <w:b/>
        </w:rPr>
        <w:t>Company Description</w:t>
      </w:r>
    </w:p>
    <w:p w:rsidR="00526D29" w:rsidRDefault="00526D29" w:rsidP="00526D29">
      <w:pPr>
        <w:spacing w:before="100" w:beforeAutospacing="1" w:after="100" w:afterAutospacing="1"/>
        <w:rPr>
          <w:rFonts w:cs="Arial"/>
        </w:rPr>
      </w:pPr>
      <w:r w:rsidRPr="008332E0">
        <w:rPr>
          <w:rFonts w:cs="Arial"/>
        </w:rPr>
        <w:t xml:space="preserve">SPDNS Homecare </w:t>
      </w:r>
      <w:r>
        <w:rPr>
          <w:rFonts w:cs="Arial"/>
        </w:rPr>
        <w:t>is a Community Interest Company. We provide care at home for adults and older people and Hospice at Home, a partnership with St Luke’s Hospice. Our staff and the people we care for and their families really matter to us. Our services are rated outstanding and good by the Care Quality Commission. We value or staff, their compassion, loyalty, commitment and dedication, and are very proud of the difference they make to people lives every day. Having celebrated our 40</w:t>
      </w:r>
      <w:r w:rsidRPr="00526D29">
        <w:rPr>
          <w:rFonts w:cs="Arial"/>
          <w:vertAlign w:val="superscript"/>
        </w:rPr>
        <w:t>th</w:t>
      </w:r>
      <w:r>
        <w:rPr>
          <w:rFonts w:cs="Arial"/>
        </w:rPr>
        <w:t xml:space="preserve"> Anniversary this year we have gone through a period of reviewing the business which has included rebranding, a new website and we now need to develop and increase the business.</w:t>
      </w:r>
    </w:p>
    <w:p w:rsidR="00526D29" w:rsidRDefault="00526D29" w:rsidP="00526D29">
      <w:pPr>
        <w:rPr>
          <w:rFonts w:cs="Arial"/>
          <w:b/>
        </w:rPr>
      </w:pPr>
      <w:r w:rsidRPr="00FE4E88">
        <w:rPr>
          <w:rFonts w:cs="Arial"/>
          <w:b/>
        </w:rPr>
        <w:t>Job Summary</w:t>
      </w:r>
      <w:r>
        <w:rPr>
          <w:rFonts w:cs="Arial"/>
          <w:b/>
        </w:rPr>
        <w:t xml:space="preserve"> </w:t>
      </w:r>
    </w:p>
    <w:p w:rsidR="00526D29" w:rsidRDefault="00526D29" w:rsidP="00526D29">
      <w:pPr>
        <w:spacing w:before="100" w:beforeAutospacing="1" w:after="100" w:afterAutospacing="1"/>
        <w:rPr>
          <w:rFonts w:cs="Arial"/>
        </w:rPr>
      </w:pPr>
      <w:r w:rsidRPr="008332E0">
        <w:rPr>
          <w:rFonts w:cs="Arial"/>
        </w:rPr>
        <w:t xml:space="preserve">This is an exciting opportunity for </w:t>
      </w:r>
      <w:r>
        <w:rPr>
          <w:rFonts w:cs="Arial"/>
        </w:rPr>
        <w:t>someone with business development or project management skills, drive and enthusiasm to develop the business for the next decade and beyond</w:t>
      </w:r>
      <w:r w:rsidR="00984DDD">
        <w:rPr>
          <w:rFonts w:cs="Arial"/>
        </w:rPr>
        <w:t xml:space="preserve">, </w:t>
      </w:r>
      <w:r w:rsidR="00C768E6">
        <w:rPr>
          <w:rFonts w:cs="Arial"/>
        </w:rPr>
        <w:t>working with Senior Managers and the Board of Directors</w:t>
      </w:r>
      <w:r>
        <w:rPr>
          <w:rFonts w:cs="Arial"/>
        </w:rPr>
        <w:t>. We have built an excellent reputation and are highly regarded by Commissioners</w:t>
      </w:r>
      <w:r w:rsidR="00347E5A">
        <w:rPr>
          <w:rFonts w:cs="Arial"/>
        </w:rPr>
        <w:t xml:space="preserve">, partners and </w:t>
      </w:r>
      <w:r w:rsidR="00984DDD">
        <w:rPr>
          <w:rFonts w:cs="Arial"/>
        </w:rPr>
        <w:t>stakeholders</w:t>
      </w:r>
      <w:r w:rsidR="00147670">
        <w:rPr>
          <w:rFonts w:cs="Arial"/>
        </w:rPr>
        <w:t xml:space="preserve"> providing community based </w:t>
      </w:r>
      <w:r w:rsidR="00984DDD">
        <w:rPr>
          <w:rFonts w:cs="Arial"/>
        </w:rPr>
        <w:t>c</w:t>
      </w:r>
      <w:r w:rsidR="00147670">
        <w:rPr>
          <w:rFonts w:cs="Arial"/>
        </w:rPr>
        <w:t>a</w:t>
      </w:r>
      <w:r w:rsidR="00984DDD">
        <w:rPr>
          <w:rFonts w:cs="Arial"/>
        </w:rPr>
        <w:t xml:space="preserve">re and support. </w:t>
      </w:r>
      <w:r w:rsidR="00347E5A">
        <w:rPr>
          <w:rFonts w:cs="Arial"/>
        </w:rPr>
        <w:t xml:space="preserve">  </w:t>
      </w:r>
      <w:r>
        <w:rPr>
          <w:rFonts w:cs="Arial"/>
        </w:rPr>
        <w:t xml:space="preserve"> </w:t>
      </w:r>
    </w:p>
    <w:p w:rsidR="00D41A07" w:rsidRDefault="002F17B6" w:rsidP="00D41A07">
      <w:pPr>
        <w:spacing w:before="100" w:beforeAutospacing="1" w:after="100" w:afterAutospacing="1"/>
        <w:rPr>
          <w:rFonts w:cs="Arial"/>
          <w:b/>
          <w:lang w:eastAsia="en-US"/>
        </w:rPr>
      </w:pPr>
      <w:r>
        <w:rPr>
          <w:rFonts w:cs="Arial"/>
          <w:b/>
          <w:lang w:eastAsia="en-US"/>
        </w:rPr>
        <w:t>R</w:t>
      </w:r>
      <w:r w:rsidR="000E2C11">
        <w:rPr>
          <w:rFonts w:cs="Arial"/>
          <w:b/>
          <w:lang w:eastAsia="en-US"/>
        </w:rPr>
        <w:t>esponsibilities</w:t>
      </w:r>
      <w:r w:rsidR="00D41A07" w:rsidRPr="00D41A07">
        <w:rPr>
          <w:rFonts w:cs="Arial"/>
          <w:b/>
          <w:lang w:eastAsia="en-US"/>
        </w:rPr>
        <w:t xml:space="preserve"> </w:t>
      </w:r>
    </w:p>
    <w:p w:rsidR="004A04D1" w:rsidRPr="00E53802" w:rsidRDefault="004A04D1" w:rsidP="002F17B6">
      <w:pPr>
        <w:pStyle w:val="ListParagraph"/>
        <w:numPr>
          <w:ilvl w:val="0"/>
          <w:numId w:val="25"/>
        </w:numPr>
        <w:spacing w:before="100" w:beforeAutospacing="1" w:after="100" w:afterAutospacing="1"/>
        <w:rPr>
          <w:rFonts w:cs="Arial"/>
          <w:lang w:eastAsia="en-US"/>
        </w:rPr>
      </w:pPr>
      <w:r w:rsidRPr="00E53802">
        <w:rPr>
          <w:rFonts w:cs="Arial"/>
          <w:lang w:eastAsia="en-US"/>
        </w:rPr>
        <w:t>responsible for the day to day management of the business</w:t>
      </w:r>
      <w:r w:rsidR="008E3401" w:rsidRPr="00E53802">
        <w:rPr>
          <w:rFonts w:cs="Arial"/>
          <w:lang w:eastAsia="en-US"/>
        </w:rPr>
        <w:t xml:space="preserve"> </w:t>
      </w:r>
      <w:r w:rsidRPr="00E53802">
        <w:rPr>
          <w:rFonts w:cs="Arial"/>
          <w:lang w:eastAsia="en-US"/>
        </w:rPr>
        <w:t>and ensuring that the company full</w:t>
      </w:r>
      <w:r w:rsidR="00BB3FDB" w:rsidRPr="00E53802">
        <w:rPr>
          <w:rFonts w:cs="Arial"/>
          <w:lang w:eastAsia="en-US"/>
        </w:rPr>
        <w:t>y</w:t>
      </w:r>
      <w:r w:rsidRPr="00E53802">
        <w:rPr>
          <w:rFonts w:cs="Arial"/>
          <w:lang w:eastAsia="en-US"/>
        </w:rPr>
        <w:t xml:space="preserve"> complies with all legal and statutory obligations</w:t>
      </w:r>
    </w:p>
    <w:p w:rsidR="004A04D1" w:rsidRPr="00E53802" w:rsidRDefault="004A04D1" w:rsidP="002F17B6">
      <w:pPr>
        <w:pStyle w:val="ListParagraph"/>
        <w:numPr>
          <w:ilvl w:val="0"/>
          <w:numId w:val="25"/>
        </w:numPr>
        <w:spacing w:before="100" w:beforeAutospacing="1" w:after="100" w:afterAutospacing="1"/>
        <w:rPr>
          <w:rFonts w:cs="Arial"/>
          <w:lang w:eastAsia="en-US"/>
        </w:rPr>
      </w:pPr>
      <w:r w:rsidRPr="00E53802">
        <w:rPr>
          <w:rFonts w:cs="Arial"/>
          <w:lang w:eastAsia="en-US"/>
        </w:rPr>
        <w:t xml:space="preserve">Data Controller responsible for compliance with GDPR </w:t>
      </w:r>
    </w:p>
    <w:p w:rsidR="008A12C8" w:rsidRPr="00E53802" w:rsidRDefault="008A12C8" w:rsidP="002F17B6">
      <w:pPr>
        <w:pStyle w:val="ListParagraph"/>
        <w:numPr>
          <w:ilvl w:val="0"/>
          <w:numId w:val="25"/>
        </w:numPr>
        <w:spacing w:before="100" w:beforeAutospacing="1" w:after="100" w:afterAutospacing="1"/>
        <w:rPr>
          <w:rFonts w:cs="Arial"/>
          <w:lang w:eastAsia="en-US"/>
        </w:rPr>
      </w:pPr>
      <w:r w:rsidRPr="00E53802">
        <w:rPr>
          <w:rFonts w:cs="Arial"/>
          <w:lang w:eastAsia="en-US"/>
        </w:rPr>
        <w:t xml:space="preserve">overall financial management of the business and reporting to BOD, working with the Finance Team </w:t>
      </w:r>
    </w:p>
    <w:p w:rsidR="008A12C8" w:rsidRPr="00E53802" w:rsidRDefault="008A12C8" w:rsidP="002F17B6">
      <w:pPr>
        <w:pStyle w:val="ListParagraph"/>
        <w:numPr>
          <w:ilvl w:val="0"/>
          <w:numId w:val="25"/>
        </w:numPr>
        <w:spacing w:before="100" w:beforeAutospacing="1" w:after="100" w:afterAutospacing="1"/>
        <w:rPr>
          <w:rFonts w:cs="Arial"/>
          <w:lang w:eastAsia="en-US"/>
        </w:rPr>
      </w:pPr>
      <w:r w:rsidRPr="00E53802">
        <w:rPr>
          <w:rFonts w:cs="Arial"/>
          <w:lang w:eastAsia="en-US"/>
        </w:rPr>
        <w:t>guidance and support for Senior Managers</w:t>
      </w:r>
    </w:p>
    <w:p w:rsidR="000801AA" w:rsidRPr="00E53802" w:rsidRDefault="000801AA" w:rsidP="002F17B6">
      <w:pPr>
        <w:pStyle w:val="ListParagraph"/>
        <w:numPr>
          <w:ilvl w:val="0"/>
          <w:numId w:val="25"/>
        </w:numPr>
        <w:spacing w:before="100" w:beforeAutospacing="1" w:after="100" w:afterAutospacing="1"/>
        <w:rPr>
          <w:rFonts w:cs="Arial"/>
          <w:lang w:eastAsia="en-US"/>
        </w:rPr>
      </w:pPr>
      <w:r w:rsidRPr="00E53802">
        <w:rPr>
          <w:rFonts w:cs="Arial"/>
          <w:lang w:eastAsia="en-US"/>
        </w:rPr>
        <w:t xml:space="preserve">manage all contracts, service level agreements &amp; partnership agreements </w:t>
      </w:r>
    </w:p>
    <w:p w:rsidR="000801AA" w:rsidRPr="00E53802" w:rsidRDefault="000801AA" w:rsidP="002F17B6">
      <w:pPr>
        <w:pStyle w:val="ListParagraph"/>
        <w:numPr>
          <w:ilvl w:val="0"/>
          <w:numId w:val="25"/>
        </w:numPr>
        <w:spacing w:before="100" w:beforeAutospacing="1" w:after="100" w:afterAutospacing="1"/>
        <w:rPr>
          <w:rFonts w:cs="Arial"/>
          <w:lang w:eastAsia="en-US"/>
        </w:rPr>
      </w:pPr>
      <w:r w:rsidRPr="00E53802">
        <w:rPr>
          <w:rFonts w:cs="Arial"/>
          <w:lang w:eastAsia="en-US"/>
        </w:rPr>
        <w:t>respond to tender opportunities, prepare and fully cost bids/submissions, attend presentations</w:t>
      </w:r>
    </w:p>
    <w:p w:rsidR="00044EAE" w:rsidRDefault="002F17B6" w:rsidP="002F17B6">
      <w:pPr>
        <w:pStyle w:val="ListParagraph"/>
        <w:numPr>
          <w:ilvl w:val="0"/>
          <w:numId w:val="25"/>
        </w:numPr>
        <w:spacing w:before="100" w:beforeAutospacing="1" w:after="100" w:afterAutospacing="1"/>
        <w:rPr>
          <w:rFonts w:cs="Arial"/>
          <w:lang w:eastAsia="en-US"/>
        </w:rPr>
      </w:pPr>
      <w:r>
        <w:rPr>
          <w:rFonts w:cs="Arial"/>
          <w:lang w:eastAsia="en-US"/>
        </w:rPr>
        <w:t>develop relationships with decision makers, commissioners and significant health and social care professionals</w:t>
      </w:r>
    </w:p>
    <w:p w:rsidR="00044EAE" w:rsidRDefault="00044EAE" w:rsidP="002F17B6">
      <w:pPr>
        <w:pStyle w:val="ListParagraph"/>
        <w:numPr>
          <w:ilvl w:val="0"/>
          <w:numId w:val="25"/>
        </w:numPr>
        <w:spacing w:before="100" w:beforeAutospacing="1" w:after="100" w:afterAutospacing="1"/>
        <w:rPr>
          <w:rFonts w:cs="Arial"/>
          <w:lang w:eastAsia="en-US"/>
        </w:rPr>
      </w:pPr>
      <w:r>
        <w:rPr>
          <w:rFonts w:cs="Arial"/>
          <w:lang w:eastAsia="en-US"/>
        </w:rPr>
        <w:t>be familiar with key people in the relevant Local Authorities, Primary Care Networks, Hospitals and Health Services</w:t>
      </w:r>
      <w:r w:rsidR="00D2708F">
        <w:rPr>
          <w:rFonts w:cs="Arial"/>
          <w:lang w:eastAsia="en-US"/>
        </w:rPr>
        <w:t xml:space="preserve">, Integrated Health &amp; Social Care Teams </w:t>
      </w:r>
    </w:p>
    <w:p w:rsidR="002F17B6" w:rsidRDefault="00044EAE" w:rsidP="002F17B6">
      <w:pPr>
        <w:pStyle w:val="ListParagraph"/>
        <w:numPr>
          <w:ilvl w:val="0"/>
          <w:numId w:val="25"/>
        </w:numPr>
        <w:spacing w:before="100" w:beforeAutospacing="1" w:after="100" w:afterAutospacing="1"/>
        <w:rPr>
          <w:rFonts w:cs="Arial"/>
          <w:lang w:eastAsia="en-US"/>
        </w:rPr>
      </w:pPr>
      <w:r>
        <w:rPr>
          <w:rFonts w:cs="Arial"/>
          <w:lang w:eastAsia="en-US"/>
        </w:rPr>
        <w:lastRenderedPageBreak/>
        <w:t xml:space="preserve">develop relationships with local Third Sector organisations to closely collaborate and establish consortia and partnerships    </w:t>
      </w:r>
      <w:r w:rsidR="002F17B6">
        <w:rPr>
          <w:rFonts w:cs="Arial"/>
          <w:lang w:eastAsia="en-US"/>
        </w:rPr>
        <w:t xml:space="preserve">  </w:t>
      </w:r>
    </w:p>
    <w:p w:rsidR="002F17B6" w:rsidRDefault="002F17B6" w:rsidP="002F17B6">
      <w:pPr>
        <w:pStyle w:val="ListParagraph"/>
        <w:numPr>
          <w:ilvl w:val="0"/>
          <w:numId w:val="25"/>
        </w:numPr>
        <w:spacing w:before="100" w:beforeAutospacing="1" w:after="100" w:afterAutospacing="1"/>
        <w:rPr>
          <w:rFonts w:cs="Arial"/>
          <w:lang w:eastAsia="en-US"/>
        </w:rPr>
      </w:pPr>
      <w:r>
        <w:rPr>
          <w:rFonts w:cs="Arial"/>
          <w:lang w:eastAsia="en-US"/>
        </w:rPr>
        <w:t>r</w:t>
      </w:r>
      <w:r w:rsidRPr="002F17B6">
        <w:rPr>
          <w:rFonts w:cs="Arial"/>
          <w:lang w:eastAsia="en-US"/>
        </w:rPr>
        <w:t>esearch</w:t>
      </w:r>
      <w:r>
        <w:rPr>
          <w:rFonts w:cs="Arial"/>
          <w:lang w:eastAsia="en-US"/>
        </w:rPr>
        <w:t xml:space="preserve"> and </w:t>
      </w:r>
      <w:r w:rsidRPr="002F17B6">
        <w:rPr>
          <w:rFonts w:cs="Arial"/>
          <w:lang w:eastAsia="en-US"/>
        </w:rPr>
        <w:t>identify</w:t>
      </w:r>
      <w:r>
        <w:rPr>
          <w:rFonts w:cs="Arial"/>
          <w:lang w:eastAsia="en-US"/>
        </w:rPr>
        <w:t xml:space="preserve"> business opportunities </w:t>
      </w:r>
    </w:p>
    <w:p w:rsidR="00D2708F" w:rsidRDefault="00D2708F" w:rsidP="002F17B6">
      <w:pPr>
        <w:pStyle w:val="ListParagraph"/>
        <w:numPr>
          <w:ilvl w:val="0"/>
          <w:numId w:val="25"/>
        </w:numPr>
        <w:spacing w:before="100" w:beforeAutospacing="1" w:after="100" w:afterAutospacing="1"/>
        <w:rPr>
          <w:rFonts w:cs="Arial"/>
          <w:lang w:eastAsia="en-US"/>
        </w:rPr>
      </w:pPr>
      <w:r>
        <w:rPr>
          <w:rFonts w:cs="Arial"/>
          <w:lang w:eastAsia="en-US"/>
        </w:rPr>
        <w:t xml:space="preserve">maintain a robust pipeline of opportunities by maintaining, growing influencing and leveraging your networks </w:t>
      </w:r>
    </w:p>
    <w:p w:rsidR="00D2708F" w:rsidRDefault="00D2708F" w:rsidP="002F17B6">
      <w:pPr>
        <w:pStyle w:val="ListParagraph"/>
        <w:numPr>
          <w:ilvl w:val="0"/>
          <w:numId w:val="25"/>
        </w:numPr>
        <w:spacing w:before="100" w:beforeAutospacing="1" w:after="100" w:afterAutospacing="1"/>
        <w:rPr>
          <w:rFonts w:cs="Arial"/>
          <w:lang w:eastAsia="en-US"/>
        </w:rPr>
      </w:pPr>
      <w:r>
        <w:rPr>
          <w:rFonts w:cs="Arial"/>
          <w:lang w:eastAsia="en-US"/>
        </w:rPr>
        <w:t xml:space="preserve">ensure that you are involved in and contribute to all opportunities for consultation and service developments with Local Authorities and Integrated Teams  </w:t>
      </w:r>
    </w:p>
    <w:p w:rsidR="00D2708F" w:rsidRDefault="00D2708F" w:rsidP="002F17B6">
      <w:pPr>
        <w:pStyle w:val="ListParagraph"/>
        <w:numPr>
          <w:ilvl w:val="0"/>
          <w:numId w:val="25"/>
        </w:numPr>
        <w:spacing w:before="100" w:beforeAutospacing="1" w:after="100" w:afterAutospacing="1"/>
        <w:rPr>
          <w:rFonts w:cs="Arial"/>
          <w:lang w:eastAsia="en-US"/>
        </w:rPr>
      </w:pPr>
      <w:r>
        <w:rPr>
          <w:rFonts w:cs="Arial"/>
          <w:lang w:eastAsia="en-US"/>
        </w:rPr>
        <w:t xml:space="preserve">in conjunction with Senior Managers and Board of Directors develop marketing and recruitment plans detailing weekly, monthly and annual  activities focused on meeting or exceeding established goals   </w:t>
      </w:r>
    </w:p>
    <w:p w:rsidR="00166CF3" w:rsidRPr="00166CF3" w:rsidRDefault="00166CF3" w:rsidP="00E53802">
      <w:pPr>
        <w:numPr>
          <w:ilvl w:val="0"/>
          <w:numId w:val="25"/>
        </w:numPr>
        <w:spacing w:before="100" w:beforeAutospacing="1" w:after="100" w:afterAutospacing="1"/>
        <w:rPr>
          <w:rFonts w:cs="Arial"/>
          <w:lang w:eastAsia="en-US"/>
        </w:rPr>
      </w:pPr>
      <w:r w:rsidRPr="00166CF3">
        <w:rPr>
          <w:rFonts w:cs="Arial"/>
          <w:lang w:eastAsia="en-US"/>
        </w:rPr>
        <w:t xml:space="preserve">Assist in the formulation of marketing strategy, ensuring that marketing materials and all other forms of promotion accurately and persuasively represent the service, the quality and value </w:t>
      </w:r>
    </w:p>
    <w:p w:rsidR="00416536" w:rsidRDefault="001A2399" w:rsidP="002F17B6">
      <w:pPr>
        <w:pStyle w:val="ListParagraph"/>
        <w:numPr>
          <w:ilvl w:val="0"/>
          <w:numId w:val="25"/>
        </w:numPr>
        <w:spacing w:before="100" w:beforeAutospacing="1" w:after="100" w:afterAutospacing="1"/>
        <w:rPr>
          <w:rFonts w:cs="Arial"/>
          <w:lang w:eastAsia="en-US"/>
        </w:rPr>
      </w:pPr>
      <w:r>
        <w:rPr>
          <w:rFonts w:cs="Arial"/>
          <w:lang w:eastAsia="en-US"/>
        </w:rPr>
        <w:t>promote the work of SPDNS and seek opportunities for community en</w:t>
      </w:r>
      <w:r w:rsidR="004B36F4">
        <w:rPr>
          <w:rFonts w:cs="Arial"/>
          <w:lang w:eastAsia="en-US"/>
        </w:rPr>
        <w:t>gagement</w:t>
      </w:r>
    </w:p>
    <w:p w:rsidR="000E2C11" w:rsidRDefault="00416536" w:rsidP="002F17B6">
      <w:pPr>
        <w:pStyle w:val="ListParagraph"/>
        <w:numPr>
          <w:ilvl w:val="0"/>
          <w:numId w:val="25"/>
        </w:numPr>
        <w:spacing w:before="100" w:beforeAutospacing="1" w:after="100" w:afterAutospacing="1"/>
        <w:rPr>
          <w:rFonts w:cs="Arial"/>
          <w:lang w:eastAsia="en-US"/>
        </w:rPr>
      </w:pPr>
      <w:r>
        <w:rPr>
          <w:rFonts w:cs="Arial"/>
          <w:lang w:eastAsia="en-US"/>
        </w:rPr>
        <w:t xml:space="preserve">be involved in recruitment activities – recruitments fairs, sector based work academy, Job Centre plus, Colleges offering health &amp; social care apprenticeships  </w:t>
      </w:r>
      <w:r w:rsidR="004B36F4">
        <w:rPr>
          <w:rFonts w:cs="Arial"/>
          <w:lang w:eastAsia="en-US"/>
        </w:rPr>
        <w:t xml:space="preserve"> </w:t>
      </w:r>
    </w:p>
    <w:p w:rsidR="003D1D51" w:rsidRDefault="003D1D51" w:rsidP="002F17B6">
      <w:pPr>
        <w:pStyle w:val="ListParagraph"/>
        <w:numPr>
          <w:ilvl w:val="0"/>
          <w:numId w:val="25"/>
        </w:numPr>
        <w:spacing w:before="100" w:beforeAutospacing="1" w:after="100" w:afterAutospacing="1"/>
        <w:rPr>
          <w:rFonts w:cs="Arial"/>
          <w:lang w:eastAsia="en-US"/>
        </w:rPr>
      </w:pPr>
      <w:r>
        <w:rPr>
          <w:rFonts w:cs="Arial"/>
          <w:lang w:eastAsia="en-US"/>
        </w:rPr>
        <w:t>create and maintain joined up messaging and social media campaigns</w:t>
      </w:r>
    </w:p>
    <w:p w:rsidR="003D1D51" w:rsidRDefault="003D1D51" w:rsidP="00E53802">
      <w:pPr>
        <w:pStyle w:val="ListParagraph"/>
        <w:numPr>
          <w:ilvl w:val="0"/>
          <w:numId w:val="5"/>
        </w:numPr>
        <w:spacing w:before="100" w:beforeAutospacing="1" w:after="100" w:afterAutospacing="1"/>
        <w:rPr>
          <w:rFonts w:cs="Arial"/>
          <w:lang w:eastAsia="en-US"/>
        </w:rPr>
      </w:pPr>
      <w:r w:rsidRPr="003D1D51">
        <w:rPr>
          <w:rFonts w:cs="Arial"/>
          <w:lang w:eastAsia="en-US"/>
        </w:rPr>
        <w:t xml:space="preserve">develop a social media strategy to promote SPDNS  </w:t>
      </w:r>
    </w:p>
    <w:p w:rsidR="007E1C45" w:rsidRDefault="003D1D51" w:rsidP="00E53802">
      <w:pPr>
        <w:pStyle w:val="ListParagraph"/>
        <w:numPr>
          <w:ilvl w:val="0"/>
          <w:numId w:val="5"/>
        </w:numPr>
        <w:spacing w:before="100" w:beforeAutospacing="1" w:after="100" w:afterAutospacing="1"/>
        <w:rPr>
          <w:rFonts w:cs="Arial"/>
          <w:lang w:eastAsia="en-US"/>
        </w:rPr>
      </w:pPr>
      <w:r>
        <w:rPr>
          <w:rFonts w:cs="Arial"/>
          <w:lang w:eastAsia="en-US"/>
        </w:rPr>
        <w:t>p</w:t>
      </w:r>
      <w:r w:rsidR="00C70D03" w:rsidRPr="003D1D51">
        <w:rPr>
          <w:rFonts w:cs="Arial"/>
          <w:lang w:eastAsia="en-US"/>
        </w:rPr>
        <w:t xml:space="preserve">rovide </w:t>
      </w:r>
      <w:r w:rsidR="00FE4E88" w:rsidRPr="003D1D51">
        <w:rPr>
          <w:rFonts w:cs="Arial"/>
          <w:lang w:eastAsia="en-US"/>
        </w:rPr>
        <w:t xml:space="preserve">leadership to the </w:t>
      </w:r>
      <w:r w:rsidR="00C70D03" w:rsidRPr="003D1D51">
        <w:rPr>
          <w:rFonts w:cs="Arial"/>
          <w:lang w:eastAsia="en-US"/>
        </w:rPr>
        <w:t xml:space="preserve">service </w:t>
      </w:r>
      <w:r w:rsidR="00FE4E88" w:rsidRPr="003D1D51">
        <w:rPr>
          <w:rFonts w:cs="Arial"/>
          <w:lang w:eastAsia="en-US"/>
        </w:rPr>
        <w:t xml:space="preserve">and take responsibility for its management and administration within the </w:t>
      </w:r>
      <w:r w:rsidR="005972E0" w:rsidRPr="003D1D51">
        <w:rPr>
          <w:rFonts w:cs="Arial"/>
          <w:lang w:eastAsia="en-US"/>
        </w:rPr>
        <w:t xml:space="preserve">SPDNS governance and </w:t>
      </w:r>
      <w:r w:rsidR="00FE4E88" w:rsidRPr="003D1D51">
        <w:rPr>
          <w:rFonts w:cs="Arial"/>
          <w:lang w:eastAsia="en-US"/>
        </w:rPr>
        <w:t>accountability frameworks</w:t>
      </w:r>
    </w:p>
    <w:p w:rsidR="00055754" w:rsidRPr="00FE4E88" w:rsidRDefault="00055754" w:rsidP="00055754">
      <w:pPr>
        <w:numPr>
          <w:ilvl w:val="0"/>
          <w:numId w:val="5"/>
        </w:numPr>
        <w:spacing w:before="100" w:beforeAutospacing="1" w:after="100" w:afterAutospacing="1"/>
        <w:rPr>
          <w:rFonts w:cs="Arial"/>
          <w:lang w:eastAsia="en-US"/>
        </w:rPr>
      </w:pPr>
      <w:r>
        <w:rPr>
          <w:rFonts w:cs="Arial"/>
          <w:lang w:eastAsia="en-US"/>
        </w:rPr>
        <w:t>e</w:t>
      </w:r>
      <w:r w:rsidRPr="00FE4E88">
        <w:rPr>
          <w:rFonts w:cs="Arial"/>
          <w:lang w:eastAsia="en-US"/>
        </w:rPr>
        <w:t>nsur</w:t>
      </w:r>
      <w:r>
        <w:rPr>
          <w:rFonts w:cs="Arial"/>
          <w:lang w:eastAsia="en-US"/>
        </w:rPr>
        <w:t xml:space="preserve">e on an ongoing basis </w:t>
      </w:r>
      <w:r w:rsidRPr="00FE4E88">
        <w:rPr>
          <w:rFonts w:cs="Arial"/>
          <w:lang w:eastAsia="en-US"/>
        </w:rPr>
        <w:t xml:space="preserve">that </w:t>
      </w:r>
      <w:r>
        <w:rPr>
          <w:rFonts w:cs="Arial"/>
          <w:lang w:eastAsia="en-US"/>
        </w:rPr>
        <w:t xml:space="preserve">the service </w:t>
      </w:r>
      <w:r w:rsidRPr="00FE4E88">
        <w:rPr>
          <w:rFonts w:cs="Arial"/>
          <w:lang w:eastAsia="en-US"/>
        </w:rPr>
        <w:t xml:space="preserve">has </w:t>
      </w:r>
      <w:r>
        <w:rPr>
          <w:rFonts w:cs="Arial"/>
          <w:lang w:eastAsia="en-US"/>
        </w:rPr>
        <w:t xml:space="preserve">all the necessary resources </w:t>
      </w:r>
      <w:r w:rsidRPr="00FE4E88">
        <w:rPr>
          <w:rFonts w:cs="Arial"/>
          <w:lang w:eastAsia="en-US"/>
        </w:rPr>
        <w:t>to operate effectively</w:t>
      </w:r>
      <w:r>
        <w:rPr>
          <w:rFonts w:cs="Arial"/>
          <w:lang w:eastAsia="en-US"/>
        </w:rPr>
        <w:t xml:space="preserve"> &amp; provide a high quality service </w:t>
      </w:r>
      <w:r w:rsidRPr="00FE4E88">
        <w:rPr>
          <w:rFonts w:cs="Arial"/>
          <w:lang w:eastAsia="en-US"/>
        </w:rPr>
        <w:t xml:space="preserve"> </w:t>
      </w:r>
    </w:p>
    <w:p w:rsidR="00055754" w:rsidRDefault="00055754" w:rsidP="00055754">
      <w:pPr>
        <w:numPr>
          <w:ilvl w:val="0"/>
          <w:numId w:val="5"/>
        </w:numPr>
        <w:spacing w:before="100" w:beforeAutospacing="1" w:after="100" w:afterAutospacing="1"/>
        <w:rPr>
          <w:rFonts w:cs="Arial"/>
          <w:lang w:eastAsia="en-US"/>
        </w:rPr>
      </w:pPr>
      <w:r>
        <w:rPr>
          <w:rFonts w:cs="Arial"/>
          <w:lang w:eastAsia="en-US"/>
        </w:rPr>
        <w:t xml:space="preserve">ensure </w:t>
      </w:r>
      <w:r w:rsidRPr="00FE4E88">
        <w:rPr>
          <w:rFonts w:cs="Arial"/>
          <w:lang w:eastAsia="en-US"/>
        </w:rPr>
        <w:t xml:space="preserve">that the </w:t>
      </w:r>
      <w:r>
        <w:rPr>
          <w:rFonts w:cs="Arial"/>
          <w:lang w:eastAsia="en-US"/>
        </w:rPr>
        <w:t xml:space="preserve">service </w:t>
      </w:r>
      <w:r w:rsidRPr="00FE4E88">
        <w:rPr>
          <w:rFonts w:cs="Arial"/>
          <w:lang w:eastAsia="en-US"/>
        </w:rPr>
        <w:t>fulfils its r</w:t>
      </w:r>
      <w:r>
        <w:rPr>
          <w:rFonts w:cs="Arial"/>
          <w:lang w:eastAsia="en-US"/>
        </w:rPr>
        <w:t>egulatory and legal obligations</w:t>
      </w:r>
    </w:p>
    <w:p w:rsidR="00055754" w:rsidRPr="00FE4E88" w:rsidRDefault="00055754" w:rsidP="00055754">
      <w:pPr>
        <w:numPr>
          <w:ilvl w:val="0"/>
          <w:numId w:val="5"/>
        </w:numPr>
        <w:spacing w:before="100" w:beforeAutospacing="1" w:after="100" w:afterAutospacing="1"/>
        <w:rPr>
          <w:rFonts w:cs="Arial"/>
          <w:lang w:eastAsia="en-US"/>
        </w:rPr>
      </w:pPr>
      <w:r>
        <w:rPr>
          <w:rFonts w:cs="Arial"/>
          <w:lang w:eastAsia="en-US"/>
        </w:rPr>
        <w:t>P</w:t>
      </w:r>
      <w:r w:rsidRPr="00FE4E88">
        <w:rPr>
          <w:rFonts w:cs="Arial"/>
          <w:lang w:eastAsia="en-US"/>
        </w:rPr>
        <w:t>rovid</w:t>
      </w:r>
      <w:r>
        <w:rPr>
          <w:rFonts w:cs="Arial"/>
          <w:lang w:eastAsia="en-US"/>
        </w:rPr>
        <w:t>e</w:t>
      </w:r>
      <w:r w:rsidRPr="00FE4E88">
        <w:rPr>
          <w:rFonts w:cs="Arial"/>
          <w:lang w:eastAsia="en-US"/>
        </w:rPr>
        <w:t xml:space="preserve"> leadership</w:t>
      </w:r>
      <w:r>
        <w:rPr>
          <w:rFonts w:cs="Arial"/>
          <w:lang w:eastAsia="en-US"/>
        </w:rPr>
        <w:t xml:space="preserve">, support </w:t>
      </w:r>
      <w:r w:rsidRPr="00FE4E88">
        <w:rPr>
          <w:rFonts w:cs="Arial"/>
          <w:lang w:eastAsia="en-US"/>
        </w:rPr>
        <w:t xml:space="preserve"> and direction to all staff </w:t>
      </w:r>
    </w:p>
    <w:p w:rsidR="00055754" w:rsidRDefault="00055754" w:rsidP="00055754">
      <w:pPr>
        <w:numPr>
          <w:ilvl w:val="0"/>
          <w:numId w:val="5"/>
        </w:numPr>
        <w:spacing w:before="100" w:beforeAutospacing="1" w:after="100" w:afterAutospacing="1"/>
        <w:rPr>
          <w:rFonts w:cs="Arial"/>
          <w:lang w:eastAsia="en-US"/>
        </w:rPr>
      </w:pPr>
      <w:r>
        <w:rPr>
          <w:rFonts w:cs="Arial"/>
          <w:lang w:eastAsia="en-US"/>
        </w:rPr>
        <w:t>E</w:t>
      </w:r>
      <w:r w:rsidRPr="00FE4E88">
        <w:rPr>
          <w:rFonts w:cs="Arial"/>
          <w:lang w:eastAsia="en-US"/>
        </w:rPr>
        <w:t>nsur</w:t>
      </w:r>
      <w:r>
        <w:rPr>
          <w:rFonts w:cs="Arial"/>
          <w:lang w:eastAsia="en-US"/>
        </w:rPr>
        <w:t xml:space="preserve">e </w:t>
      </w:r>
      <w:r w:rsidRPr="00FE4E88">
        <w:rPr>
          <w:rFonts w:cs="Arial"/>
          <w:lang w:eastAsia="en-US"/>
        </w:rPr>
        <w:t xml:space="preserve">that </w:t>
      </w:r>
      <w:r>
        <w:rPr>
          <w:rFonts w:cs="Arial"/>
          <w:lang w:eastAsia="en-US"/>
        </w:rPr>
        <w:t xml:space="preserve"> </w:t>
      </w:r>
      <w:r w:rsidRPr="00FE4E88">
        <w:rPr>
          <w:rFonts w:cs="Arial"/>
          <w:lang w:eastAsia="en-US"/>
        </w:rPr>
        <w:t>staff</w:t>
      </w:r>
      <w:r>
        <w:rPr>
          <w:rFonts w:cs="Arial"/>
          <w:lang w:eastAsia="en-US"/>
        </w:rPr>
        <w:t xml:space="preserve"> comply with SPDNS policies &amp; procedures</w:t>
      </w:r>
    </w:p>
    <w:p w:rsidR="000801AA" w:rsidRDefault="00055754" w:rsidP="00055754">
      <w:pPr>
        <w:numPr>
          <w:ilvl w:val="0"/>
          <w:numId w:val="5"/>
        </w:numPr>
        <w:spacing w:before="100" w:beforeAutospacing="1" w:after="100" w:afterAutospacing="1"/>
        <w:rPr>
          <w:rFonts w:cs="Arial"/>
          <w:lang w:eastAsia="en-US"/>
        </w:rPr>
      </w:pPr>
      <w:r>
        <w:rPr>
          <w:rFonts w:cs="Arial"/>
          <w:lang w:eastAsia="en-US"/>
        </w:rPr>
        <w:t xml:space="preserve">Regularly evaluate the service using feedback from clients &amp; staff </w:t>
      </w:r>
    </w:p>
    <w:p w:rsidR="00835B78" w:rsidRDefault="000801AA" w:rsidP="00055754">
      <w:pPr>
        <w:numPr>
          <w:ilvl w:val="0"/>
          <w:numId w:val="5"/>
        </w:numPr>
        <w:spacing w:before="100" w:beforeAutospacing="1" w:after="100" w:afterAutospacing="1"/>
        <w:rPr>
          <w:rFonts w:cs="Arial"/>
          <w:lang w:eastAsia="en-US"/>
        </w:rPr>
      </w:pPr>
      <w:r w:rsidRPr="00E53802">
        <w:rPr>
          <w:rFonts w:cs="Arial"/>
          <w:lang w:eastAsia="en-US"/>
        </w:rPr>
        <w:t>work in cooperation with our landlord and maintain the SPDNS office in a good condition in line with the office maintenance plan</w:t>
      </w:r>
    </w:p>
    <w:p w:rsidR="00055754" w:rsidRPr="00E53802" w:rsidRDefault="00835B78" w:rsidP="00055754">
      <w:pPr>
        <w:numPr>
          <w:ilvl w:val="0"/>
          <w:numId w:val="5"/>
        </w:numPr>
        <w:spacing w:before="100" w:beforeAutospacing="1" w:after="100" w:afterAutospacing="1"/>
        <w:rPr>
          <w:rFonts w:cs="Arial"/>
          <w:lang w:eastAsia="en-US"/>
        </w:rPr>
      </w:pPr>
      <w:r>
        <w:rPr>
          <w:rFonts w:cs="Arial"/>
          <w:lang w:eastAsia="en-US"/>
        </w:rPr>
        <w:t xml:space="preserve">lead on marketing and social media activities </w:t>
      </w:r>
      <w:bookmarkStart w:id="0" w:name="_GoBack"/>
      <w:bookmarkEnd w:id="0"/>
      <w:r>
        <w:rPr>
          <w:rFonts w:cs="Arial"/>
          <w:lang w:eastAsia="en-US"/>
        </w:rPr>
        <w:t xml:space="preserve">for the business </w:t>
      </w:r>
      <w:r w:rsidR="000801AA" w:rsidRPr="00E53802">
        <w:rPr>
          <w:rFonts w:cs="Arial"/>
          <w:lang w:eastAsia="en-US"/>
        </w:rPr>
        <w:t xml:space="preserve">  </w:t>
      </w:r>
      <w:r w:rsidR="00055754" w:rsidRPr="00E53802">
        <w:rPr>
          <w:rFonts w:cs="Arial"/>
          <w:lang w:eastAsia="en-US"/>
        </w:rPr>
        <w:t xml:space="preserve">  </w:t>
      </w:r>
    </w:p>
    <w:p w:rsidR="00FE4E88" w:rsidRPr="00FE4E88" w:rsidRDefault="00FE4E88" w:rsidP="00017740">
      <w:pPr>
        <w:spacing w:before="100" w:beforeAutospacing="1" w:after="100" w:afterAutospacing="1"/>
        <w:ind w:left="360"/>
        <w:rPr>
          <w:rFonts w:cs="Arial"/>
          <w:lang w:eastAsia="en-US"/>
        </w:rPr>
      </w:pPr>
      <w:r w:rsidRPr="00FE4E88">
        <w:rPr>
          <w:rFonts w:cs="Arial"/>
          <w:b/>
          <w:bCs/>
          <w:lang w:eastAsia="en-US"/>
        </w:rPr>
        <w:t xml:space="preserve">Working with </w:t>
      </w:r>
      <w:r w:rsidR="003D1D51">
        <w:rPr>
          <w:rFonts w:cs="Arial"/>
          <w:b/>
          <w:bCs/>
          <w:lang w:eastAsia="en-US"/>
        </w:rPr>
        <w:t xml:space="preserve">Senior Managers and Directors </w:t>
      </w:r>
      <w:r w:rsidRPr="00FE4E88">
        <w:rPr>
          <w:rFonts w:cs="Arial"/>
          <w:lang w:eastAsia="en-US"/>
        </w:rPr>
        <w:t xml:space="preserve"> </w:t>
      </w:r>
    </w:p>
    <w:p w:rsidR="00FE4E88" w:rsidRPr="00E91607" w:rsidRDefault="00055754" w:rsidP="00FE4E88">
      <w:pPr>
        <w:numPr>
          <w:ilvl w:val="0"/>
          <w:numId w:val="7"/>
        </w:numPr>
        <w:spacing w:before="100" w:beforeAutospacing="1" w:after="100" w:afterAutospacing="1"/>
        <w:rPr>
          <w:rFonts w:cs="Arial"/>
          <w:lang w:eastAsia="en-US"/>
        </w:rPr>
      </w:pPr>
      <w:r>
        <w:rPr>
          <w:rFonts w:cs="Arial"/>
          <w:lang w:eastAsia="en-US"/>
        </w:rPr>
        <w:t xml:space="preserve">seek their views and </w:t>
      </w:r>
      <w:r w:rsidR="003D1D51">
        <w:rPr>
          <w:rFonts w:cs="Arial"/>
          <w:lang w:eastAsia="en-US"/>
        </w:rPr>
        <w:t>regularly r</w:t>
      </w:r>
      <w:r w:rsidR="00860D48" w:rsidRPr="00E91607">
        <w:rPr>
          <w:rFonts w:cs="Arial"/>
          <w:lang w:eastAsia="en-US"/>
        </w:rPr>
        <w:t>eview</w:t>
      </w:r>
      <w:r w:rsidR="00FE4E88" w:rsidRPr="00E91607">
        <w:rPr>
          <w:rFonts w:cs="Arial"/>
          <w:lang w:eastAsia="en-US"/>
        </w:rPr>
        <w:t xml:space="preserve"> </w:t>
      </w:r>
      <w:r w:rsidR="00860D48" w:rsidRPr="00E91607">
        <w:rPr>
          <w:rFonts w:cs="Arial"/>
          <w:lang w:eastAsia="en-US"/>
        </w:rPr>
        <w:t>progress</w:t>
      </w:r>
      <w:r w:rsidR="003D1D51">
        <w:rPr>
          <w:rFonts w:cs="Arial"/>
          <w:lang w:eastAsia="en-US"/>
        </w:rPr>
        <w:t xml:space="preserve"> with business goals and objectives </w:t>
      </w:r>
      <w:r w:rsidR="00FE4E88" w:rsidRPr="00E91607">
        <w:rPr>
          <w:rFonts w:cs="Arial"/>
          <w:lang w:eastAsia="en-US"/>
        </w:rPr>
        <w:t xml:space="preserve"> </w:t>
      </w:r>
    </w:p>
    <w:p w:rsidR="00E322F4" w:rsidRPr="00523AC7" w:rsidRDefault="00815012" w:rsidP="00523AC7">
      <w:pPr>
        <w:numPr>
          <w:ilvl w:val="0"/>
          <w:numId w:val="7"/>
        </w:numPr>
        <w:spacing w:before="100" w:beforeAutospacing="1" w:after="240"/>
        <w:rPr>
          <w:rFonts w:cs="Arial"/>
          <w:lang w:eastAsia="en-US"/>
        </w:rPr>
      </w:pPr>
      <w:r w:rsidRPr="00523AC7">
        <w:rPr>
          <w:rFonts w:cs="Arial"/>
          <w:lang w:eastAsia="en-US"/>
        </w:rPr>
        <w:t>ensur</w:t>
      </w:r>
      <w:r w:rsidR="003D1D51">
        <w:rPr>
          <w:rFonts w:cs="Arial"/>
          <w:lang w:eastAsia="en-US"/>
        </w:rPr>
        <w:t xml:space="preserve">e </w:t>
      </w:r>
      <w:r w:rsidRPr="00523AC7">
        <w:rPr>
          <w:rFonts w:cs="Arial"/>
          <w:lang w:eastAsia="en-US"/>
        </w:rPr>
        <w:t xml:space="preserve">that continuous improvement initiatives are embedded throughout the </w:t>
      </w:r>
      <w:r w:rsidR="005A4A46" w:rsidRPr="00523AC7">
        <w:rPr>
          <w:rFonts w:cs="Arial"/>
          <w:lang w:eastAsia="en-US"/>
        </w:rPr>
        <w:t xml:space="preserve">service </w:t>
      </w:r>
    </w:p>
    <w:p w:rsidR="0057116C" w:rsidRPr="005A4A46" w:rsidRDefault="00181066" w:rsidP="00017740">
      <w:pPr>
        <w:spacing w:before="100" w:beforeAutospacing="1" w:after="100" w:afterAutospacing="1"/>
        <w:rPr>
          <w:rFonts w:cs="Arial"/>
          <w:b/>
          <w:lang w:eastAsia="en-US"/>
        </w:rPr>
      </w:pPr>
      <w:r>
        <w:rPr>
          <w:rFonts w:cs="Arial"/>
          <w:b/>
          <w:lang w:eastAsia="en-US"/>
        </w:rPr>
        <w:t xml:space="preserve">     </w:t>
      </w:r>
      <w:r w:rsidR="0057116C" w:rsidRPr="005A4A46">
        <w:rPr>
          <w:rFonts w:cs="Arial"/>
          <w:b/>
          <w:lang w:eastAsia="en-US"/>
        </w:rPr>
        <w:t>Key Relationships</w:t>
      </w:r>
    </w:p>
    <w:p w:rsidR="007709D2" w:rsidRDefault="00166CF3">
      <w:pPr>
        <w:rPr>
          <w:rFonts w:cs="Arial"/>
          <w:lang w:eastAsia="en-US"/>
        </w:rPr>
      </w:pPr>
      <w:r>
        <w:rPr>
          <w:rFonts w:cs="Arial"/>
          <w:lang w:eastAsia="en-US"/>
        </w:rPr>
        <w:t xml:space="preserve">Senior Managers </w:t>
      </w:r>
      <w:r w:rsidR="00DB0789">
        <w:rPr>
          <w:rFonts w:cs="Arial"/>
          <w:lang w:eastAsia="en-US"/>
        </w:rPr>
        <w:t xml:space="preserve">and </w:t>
      </w:r>
      <w:r w:rsidR="002A6D24">
        <w:rPr>
          <w:rFonts w:cs="Arial"/>
          <w:lang w:eastAsia="en-US"/>
        </w:rPr>
        <w:t>Director</w:t>
      </w:r>
      <w:r w:rsidR="007709D2">
        <w:rPr>
          <w:rFonts w:cs="Arial"/>
          <w:lang w:eastAsia="en-US"/>
        </w:rPr>
        <w:t>s</w:t>
      </w:r>
    </w:p>
    <w:p w:rsidR="00DB0789" w:rsidRDefault="00DB0789">
      <w:pPr>
        <w:rPr>
          <w:rFonts w:cs="Arial"/>
          <w:lang w:eastAsia="en-US"/>
        </w:rPr>
      </w:pPr>
      <w:r>
        <w:rPr>
          <w:rFonts w:cs="Arial"/>
          <w:lang w:eastAsia="en-US"/>
        </w:rPr>
        <w:t xml:space="preserve">Key stakeholders in health and social care </w:t>
      </w:r>
    </w:p>
    <w:p w:rsidR="002219A3" w:rsidRPr="00FE4E88" w:rsidRDefault="00DB0789">
      <w:pPr>
        <w:rPr>
          <w:rFonts w:cs="Arial"/>
        </w:rPr>
      </w:pPr>
      <w:r>
        <w:rPr>
          <w:rFonts w:cs="Arial"/>
          <w:lang w:eastAsia="en-US"/>
        </w:rPr>
        <w:t xml:space="preserve">Chief Executives of Third Sector leaders </w:t>
      </w:r>
      <w:r w:rsidR="007709D2">
        <w:rPr>
          <w:rFonts w:cs="Arial"/>
        </w:rPr>
        <w:t xml:space="preserve">   </w:t>
      </w:r>
      <w:r w:rsidR="002219A3">
        <w:rPr>
          <w:rFonts w:cs="Arial"/>
        </w:rPr>
        <w:t xml:space="preserve"> </w:t>
      </w:r>
    </w:p>
    <w:p w:rsidR="008D007C" w:rsidRPr="008D007C" w:rsidRDefault="008D007C" w:rsidP="008D007C"/>
    <w:p w:rsidR="0057116C" w:rsidRPr="00FE4E88" w:rsidRDefault="0057116C">
      <w:pPr>
        <w:rPr>
          <w:rFonts w:cs="Arial"/>
        </w:rPr>
      </w:pPr>
    </w:p>
    <w:p w:rsidR="0057116C" w:rsidRDefault="0057116C">
      <w:pPr>
        <w:rPr>
          <w:rFonts w:cs="Arial"/>
        </w:rPr>
      </w:pPr>
    </w:p>
    <w:p w:rsidR="00954917" w:rsidRDefault="00954917">
      <w:pPr>
        <w:rPr>
          <w:rFonts w:cs="Arial"/>
        </w:rPr>
      </w:pPr>
    </w:p>
    <w:p w:rsidR="00DB0789" w:rsidRPr="00E91607" w:rsidRDefault="0053509F" w:rsidP="00DB0789">
      <w:pPr>
        <w:jc w:val="center"/>
        <w:rPr>
          <w:rFonts w:cs="Arial"/>
          <w:b/>
        </w:rPr>
      </w:pPr>
      <w:r>
        <w:rPr>
          <w:rFonts w:cs="Arial"/>
          <w:b/>
        </w:rPr>
        <w:t xml:space="preserve">Role requirements </w:t>
      </w:r>
    </w:p>
    <w:p w:rsidR="00DB0789" w:rsidRPr="00FE4E88" w:rsidRDefault="00DB0789" w:rsidP="00DB0789">
      <w:pPr>
        <w:jc w:val="center"/>
        <w:rPr>
          <w:rFonts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2"/>
        <w:gridCol w:w="3012"/>
        <w:gridCol w:w="3012"/>
      </w:tblGrid>
      <w:tr w:rsidR="00DB0789" w:rsidRPr="00FE4E88" w:rsidTr="00E53802">
        <w:tc>
          <w:tcPr>
            <w:tcW w:w="3012" w:type="dxa"/>
          </w:tcPr>
          <w:p w:rsidR="00DB0789" w:rsidRPr="00FE4E88" w:rsidRDefault="00DB0789" w:rsidP="00E53802">
            <w:pPr>
              <w:rPr>
                <w:rFonts w:cs="Arial"/>
                <w:b/>
              </w:rPr>
            </w:pPr>
          </w:p>
          <w:p w:rsidR="00DB0789" w:rsidRPr="00FE4E88" w:rsidRDefault="00DB0789" w:rsidP="00E53802">
            <w:pPr>
              <w:rPr>
                <w:rFonts w:cs="Arial"/>
                <w:b/>
              </w:rPr>
            </w:pPr>
            <w:r w:rsidRPr="00FE4E88">
              <w:rPr>
                <w:rFonts w:cs="Arial"/>
                <w:b/>
              </w:rPr>
              <w:t>REQUIREMENTS</w:t>
            </w:r>
          </w:p>
        </w:tc>
        <w:tc>
          <w:tcPr>
            <w:tcW w:w="3012" w:type="dxa"/>
          </w:tcPr>
          <w:p w:rsidR="00DB0789" w:rsidRPr="00FE4E88" w:rsidRDefault="00DB0789" w:rsidP="00E53802">
            <w:pPr>
              <w:rPr>
                <w:rFonts w:cs="Arial"/>
                <w:b/>
              </w:rPr>
            </w:pPr>
          </w:p>
          <w:p w:rsidR="00DB0789" w:rsidRPr="00FE4E88" w:rsidRDefault="00DB0789" w:rsidP="00E53802">
            <w:pPr>
              <w:rPr>
                <w:rFonts w:cs="Arial"/>
                <w:b/>
              </w:rPr>
            </w:pPr>
            <w:r w:rsidRPr="00FE4E88">
              <w:rPr>
                <w:rFonts w:cs="Arial"/>
                <w:b/>
              </w:rPr>
              <w:t>ESSENTIAL</w:t>
            </w:r>
          </w:p>
        </w:tc>
        <w:tc>
          <w:tcPr>
            <w:tcW w:w="3012" w:type="dxa"/>
          </w:tcPr>
          <w:p w:rsidR="00DB0789" w:rsidRPr="00FE4E88" w:rsidRDefault="00DB0789" w:rsidP="00E53802">
            <w:pPr>
              <w:rPr>
                <w:rFonts w:cs="Arial"/>
                <w:b/>
              </w:rPr>
            </w:pPr>
          </w:p>
          <w:p w:rsidR="00DB0789" w:rsidRPr="00FE4E88" w:rsidRDefault="00DB0789" w:rsidP="00E53802">
            <w:pPr>
              <w:rPr>
                <w:rFonts w:cs="Arial"/>
                <w:b/>
              </w:rPr>
            </w:pPr>
            <w:r w:rsidRPr="00FE4E88">
              <w:rPr>
                <w:rFonts w:cs="Arial"/>
                <w:b/>
              </w:rPr>
              <w:t>DESIRABLE</w:t>
            </w:r>
          </w:p>
          <w:p w:rsidR="00DB0789" w:rsidRPr="00FE4E88" w:rsidRDefault="00DB0789" w:rsidP="00E53802">
            <w:pPr>
              <w:rPr>
                <w:rFonts w:cs="Arial"/>
                <w:b/>
              </w:rPr>
            </w:pPr>
          </w:p>
        </w:tc>
      </w:tr>
      <w:tr w:rsidR="00DB0789" w:rsidRPr="009B589F" w:rsidTr="00E53802">
        <w:tc>
          <w:tcPr>
            <w:tcW w:w="3012" w:type="dxa"/>
          </w:tcPr>
          <w:p w:rsidR="00DB0789" w:rsidRPr="009B589F" w:rsidRDefault="00DB0789" w:rsidP="00E53802">
            <w:pPr>
              <w:rPr>
                <w:rFonts w:cs="Arial"/>
                <w:sz w:val="20"/>
                <w:szCs w:val="20"/>
              </w:rPr>
            </w:pPr>
          </w:p>
          <w:p w:rsidR="00DB0789" w:rsidRPr="009B589F" w:rsidRDefault="00DB0789" w:rsidP="00E53802">
            <w:pPr>
              <w:rPr>
                <w:rFonts w:cs="Arial"/>
                <w:sz w:val="20"/>
                <w:szCs w:val="20"/>
              </w:rPr>
            </w:pPr>
            <w:r w:rsidRPr="009B589F">
              <w:rPr>
                <w:rFonts w:cs="Arial"/>
                <w:sz w:val="20"/>
                <w:szCs w:val="20"/>
              </w:rPr>
              <w:t>Educational / qualifications</w:t>
            </w:r>
          </w:p>
        </w:tc>
        <w:tc>
          <w:tcPr>
            <w:tcW w:w="3012" w:type="dxa"/>
          </w:tcPr>
          <w:p w:rsidR="00DB0789" w:rsidRPr="009B589F" w:rsidRDefault="00DB0789" w:rsidP="00E53802">
            <w:pPr>
              <w:rPr>
                <w:rFonts w:cs="Arial"/>
                <w:sz w:val="20"/>
                <w:szCs w:val="20"/>
              </w:rPr>
            </w:pPr>
          </w:p>
          <w:p w:rsidR="00DB0789" w:rsidRDefault="00DB0789" w:rsidP="00E53802">
            <w:pPr>
              <w:rPr>
                <w:rFonts w:cs="Arial"/>
                <w:sz w:val="20"/>
                <w:szCs w:val="20"/>
              </w:rPr>
            </w:pPr>
            <w:r>
              <w:rPr>
                <w:rFonts w:cs="Arial"/>
                <w:sz w:val="20"/>
                <w:szCs w:val="20"/>
              </w:rPr>
              <w:t xml:space="preserve">Degree level qualification </w:t>
            </w:r>
          </w:p>
          <w:p w:rsidR="00DB0789" w:rsidRPr="009B589F" w:rsidRDefault="00DB0789" w:rsidP="00E53802">
            <w:pPr>
              <w:rPr>
                <w:rFonts w:cs="Arial"/>
                <w:sz w:val="20"/>
                <w:szCs w:val="20"/>
              </w:rPr>
            </w:pPr>
          </w:p>
          <w:p w:rsidR="00DB0789" w:rsidRDefault="00DB0789" w:rsidP="00E53802">
            <w:pPr>
              <w:rPr>
                <w:rFonts w:cs="Arial"/>
                <w:sz w:val="20"/>
                <w:szCs w:val="20"/>
              </w:rPr>
            </w:pPr>
            <w:r>
              <w:rPr>
                <w:rFonts w:cs="Arial"/>
                <w:sz w:val="20"/>
                <w:szCs w:val="20"/>
              </w:rPr>
              <w:t xml:space="preserve">Project Management/Business Management experience </w:t>
            </w:r>
          </w:p>
          <w:p w:rsidR="00DB0789" w:rsidRDefault="00DB0789" w:rsidP="00E53802">
            <w:pPr>
              <w:rPr>
                <w:rFonts w:cs="Arial"/>
                <w:sz w:val="20"/>
                <w:szCs w:val="20"/>
              </w:rPr>
            </w:pPr>
          </w:p>
          <w:p w:rsidR="00DB0789" w:rsidRPr="009B589F" w:rsidRDefault="00DB0789" w:rsidP="00E53802">
            <w:pPr>
              <w:rPr>
                <w:rFonts w:cs="Arial"/>
                <w:sz w:val="20"/>
                <w:szCs w:val="20"/>
              </w:rPr>
            </w:pPr>
            <w:r>
              <w:rPr>
                <w:rFonts w:cs="Arial"/>
                <w:sz w:val="20"/>
                <w:szCs w:val="20"/>
              </w:rPr>
              <w:t xml:space="preserve">Knowledge of home care sector  </w:t>
            </w:r>
          </w:p>
          <w:p w:rsidR="00DB0789" w:rsidRPr="009B589F" w:rsidRDefault="00DB0789" w:rsidP="00E53802">
            <w:pPr>
              <w:rPr>
                <w:rFonts w:cs="Arial"/>
                <w:sz w:val="20"/>
                <w:szCs w:val="20"/>
              </w:rPr>
            </w:pPr>
          </w:p>
        </w:tc>
        <w:tc>
          <w:tcPr>
            <w:tcW w:w="3012" w:type="dxa"/>
          </w:tcPr>
          <w:p w:rsidR="00DB0789" w:rsidRDefault="00DB0789" w:rsidP="00E53802">
            <w:pPr>
              <w:rPr>
                <w:rFonts w:cs="Arial"/>
                <w:sz w:val="20"/>
                <w:szCs w:val="20"/>
              </w:rPr>
            </w:pPr>
          </w:p>
          <w:p w:rsidR="00DB0789" w:rsidRDefault="00DB0789" w:rsidP="00E53802">
            <w:pPr>
              <w:rPr>
                <w:rFonts w:cs="Arial"/>
                <w:sz w:val="20"/>
                <w:szCs w:val="20"/>
              </w:rPr>
            </w:pPr>
            <w:r>
              <w:rPr>
                <w:rFonts w:cs="Arial"/>
                <w:sz w:val="20"/>
                <w:szCs w:val="20"/>
              </w:rPr>
              <w:t>Experience in health &amp; social care</w:t>
            </w:r>
          </w:p>
          <w:p w:rsidR="00DB0789" w:rsidRDefault="00DB0789" w:rsidP="00E53802">
            <w:pPr>
              <w:rPr>
                <w:rFonts w:cs="Arial"/>
                <w:sz w:val="20"/>
                <w:szCs w:val="20"/>
              </w:rPr>
            </w:pPr>
          </w:p>
          <w:p w:rsidR="00DB0789" w:rsidRDefault="00DB0789" w:rsidP="00E53802">
            <w:pPr>
              <w:rPr>
                <w:rFonts w:cs="Arial"/>
                <w:sz w:val="20"/>
                <w:szCs w:val="20"/>
              </w:rPr>
            </w:pPr>
            <w:r>
              <w:rPr>
                <w:rFonts w:cs="Arial"/>
                <w:sz w:val="20"/>
                <w:szCs w:val="20"/>
              </w:rPr>
              <w:t>Registered Nurse</w:t>
            </w:r>
          </w:p>
          <w:p w:rsidR="00DB0789" w:rsidRDefault="00DB0789" w:rsidP="00E53802">
            <w:pPr>
              <w:rPr>
                <w:rFonts w:cs="Arial"/>
                <w:sz w:val="20"/>
                <w:szCs w:val="20"/>
              </w:rPr>
            </w:pPr>
          </w:p>
          <w:p w:rsidR="00DB0789" w:rsidRPr="009B589F" w:rsidRDefault="00DB0789" w:rsidP="00E53802">
            <w:pPr>
              <w:rPr>
                <w:rFonts w:cs="Arial"/>
                <w:sz w:val="20"/>
                <w:szCs w:val="20"/>
              </w:rPr>
            </w:pPr>
            <w:r>
              <w:rPr>
                <w:rFonts w:cs="Arial"/>
                <w:sz w:val="20"/>
                <w:szCs w:val="20"/>
              </w:rPr>
              <w:t xml:space="preserve">Social Worker </w:t>
            </w:r>
          </w:p>
        </w:tc>
      </w:tr>
      <w:tr w:rsidR="00DB0789" w:rsidRPr="009B589F" w:rsidTr="00E53802">
        <w:trPr>
          <w:trHeight w:val="4842"/>
        </w:trPr>
        <w:tc>
          <w:tcPr>
            <w:tcW w:w="3012" w:type="dxa"/>
          </w:tcPr>
          <w:p w:rsidR="00DB0789" w:rsidRPr="009B589F" w:rsidRDefault="00DB0789" w:rsidP="00E53802">
            <w:pPr>
              <w:rPr>
                <w:rFonts w:cs="Arial"/>
                <w:sz w:val="20"/>
                <w:szCs w:val="20"/>
              </w:rPr>
            </w:pPr>
          </w:p>
          <w:p w:rsidR="00DB0789" w:rsidRPr="009B589F" w:rsidRDefault="00DB0789" w:rsidP="00E53802">
            <w:pPr>
              <w:rPr>
                <w:rFonts w:cs="Arial"/>
                <w:sz w:val="20"/>
                <w:szCs w:val="20"/>
              </w:rPr>
            </w:pPr>
            <w:r w:rsidRPr="009B589F">
              <w:rPr>
                <w:rFonts w:cs="Arial"/>
                <w:sz w:val="20"/>
                <w:szCs w:val="20"/>
              </w:rPr>
              <w:t>Abilities and Experience</w:t>
            </w:r>
          </w:p>
        </w:tc>
        <w:tc>
          <w:tcPr>
            <w:tcW w:w="3012" w:type="dxa"/>
          </w:tcPr>
          <w:p w:rsidR="00DB0789" w:rsidRDefault="00DB0789" w:rsidP="00E53802">
            <w:pPr>
              <w:spacing w:before="100" w:beforeAutospacing="1" w:after="100" w:afterAutospacing="1"/>
              <w:rPr>
                <w:rFonts w:cs="Arial"/>
                <w:sz w:val="20"/>
                <w:szCs w:val="20"/>
                <w:lang w:eastAsia="en-US"/>
              </w:rPr>
            </w:pPr>
          </w:p>
          <w:p w:rsidR="00DB0789" w:rsidRDefault="00DB0789" w:rsidP="00E53802">
            <w:pPr>
              <w:spacing w:before="100" w:beforeAutospacing="1" w:after="100" w:afterAutospacing="1"/>
              <w:rPr>
                <w:rFonts w:cs="Arial"/>
                <w:sz w:val="20"/>
                <w:szCs w:val="20"/>
                <w:lang w:eastAsia="en-US"/>
              </w:rPr>
            </w:pPr>
            <w:r w:rsidRPr="009B589F">
              <w:rPr>
                <w:rFonts w:cs="Arial"/>
                <w:sz w:val="20"/>
                <w:szCs w:val="20"/>
                <w:lang w:eastAsia="en-US"/>
              </w:rPr>
              <w:t xml:space="preserve">Financial </w:t>
            </w:r>
            <w:r>
              <w:rPr>
                <w:rFonts w:cs="Arial"/>
                <w:sz w:val="20"/>
                <w:szCs w:val="20"/>
                <w:lang w:eastAsia="en-US"/>
              </w:rPr>
              <w:t xml:space="preserve">awareness, previous budgetary responsibility  </w:t>
            </w:r>
            <w:r w:rsidRPr="009B589F">
              <w:rPr>
                <w:rFonts w:cs="Arial"/>
                <w:sz w:val="20"/>
                <w:szCs w:val="20"/>
                <w:lang w:eastAsia="en-US"/>
              </w:rPr>
              <w:t xml:space="preserve"> </w:t>
            </w:r>
          </w:p>
          <w:p w:rsidR="00DB0789" w:rsidRPr="009B589F" w:rsidRDefault="00DB0789" w:rsidP="00E53802">
            <w:pPr>
              <w:spacing w:before="100" w:beforeAutospacing="1" w:after="100" w:afterAutospacing="1"/>
              <w:rPr>
                <w:rFonts w:cs="Arial"/>
                <w:sz w:val="20"/>
                <w:szCs w:val="20"/>
                <w:lang w:eastAsia="en-US"/>
              </w:rPr>
            </w:pPr>
            <w:r>
              <w:rPr>
                <w:rFonts w:cs="Arial"/>
                <w:sz w:val="20"/>
                <w:szCs w:val="20"/>
                <w:lang w:eastAsia="en-US"/>
              </w:rPr>
              <w:t xml:space="preserve">Branding &amp; marketing knowledge </w:t>
            </w:r>
          </w:p>
          <w:p w:rsidR="00DB0789" w:rsidRDefault="00DB0789" w:rsidP="00E53802">
            <w:pPr>
              <w:spacing w:before="100" w:beforeAutospacing="1" w:after="100" w:afterAutospacing="1"/>
              <w:rPr>
                <w:rFonts w:cs="Arial"/>
                <w:sz w:val="20"/>
                <w:szCs w:val="20"/>
                <w:lang w:eastAsia="en-US"/>
              </w:rPr>
            </w:pPr>
            <w:r w:rsidRPr="009B589F">
              <w:rPr>
                <w:rFonts w:cs="Arial"/>
                <w:sz w:val="20"/>
                <w:szCs w:val="20"/>
                <w:lang w:eastAsia="en-US"/>
              </w:rPr>
              <w:t xml:space="preserve">Excellent </w:t>
            </w:r>
            <w:r>
              <w:rPr>
                <w:rFonts w:cs="Arial"/>
                <w:sz w:val="20"/>
                <w:szCs w:val="20"/>
                <w:lang w:eastAsia="en-US"/>
              </w:rPr>
              <w:t xml:space="preserve">leadership, </w:t>
            </w:r>
            <w:r w:rsidRPr="009B589F">
              <w:rPr>
                <w:rFonts w:cs="Arial"/>
                <w:sz w:val="20"/>
                <w:szCs w:val="20"/>
                <w:lang w:eastAsia="en-US"/>
              </w:rPr>
              <w:t>communication and motivational skills</w:t>
            </w:r>
            <w:r>
              <w:rPr>
                <w:rFonts w:cs="Arial"/>
                <w:sz w:val="20"/>
                <w:szCs w:val="20"/>
                <w:lang w:eastAsia="en-US"/>
              </w:rPr>
              <w:t xml:space="preserve"> and IT skills </w:t>
            </w:r>
            <w:r w:rsidRPr="009B589F">
              <w:rPr>
                <w:rFonts w:cs="Arial"/>
                <w:sz w:val="20"/>
                <w:szCs w:val="20"/>
                <w:lang w:eastAsia="en-US"/>
              </w:rPr>
              <w:t xml:space="preserve"> </w:t>
            </w:r>
          </w:p>
          <w:p w:rsidR="00DB0789" w:rsidRPr="009B589F" w:rsidRDefault="00DB0789" w:rsidP="00E53802">
            <w:pPr>
              <w:spacing w:before="100" w:beforeAutospacing="1" w:after="100" w:afterAutospacing="1"/>
              <w:rPr>
                <w:rFonts w:cs="Arial"/>
                <w:sz w:val="20"/>
                <w:szCs w:val="20"/>
                <w:lang w:eastAsia="en-US"/>
              </w:rPr>
            </w:pPr>
            <w:r>
              <w:rPr>
                <w:rFonts w:cs="Arial"/>
                <w:sz w:val="20"/>
                <w:szCs w:val="20"/>
                <w:lang w:eastAsia="en-US"/>
              </w:rPr>
              <w:t xml:space="preserve">Statistical analysis &amp; report writing </w:t>
            </w:r>
          </w:p>
          <w:p w:rsidR="00DB0789" w:rsidRPr="009B589F" w:rsidRDefault="00DB0789" w:rsidP="00E53802">
            <w:pPr>
              <w:spacing w:before="100" w:beforeAutospacing="1" w:after="100" w:afterAutospacing="1"/>
              <w:rPr>
                <w:rFonts w:cs="Arial"/>
                <w:sz w:val="20"/>
                <w:szCs w:val="20"/>
                <w:lang w:eastAsia="en-US"/>
              </w:rPr>
            </w:pPr>
            <w:r>
              <w:rPr>
                <w:rFonts w:cs="Arial"/>
                <w:sz w:val="20"/>
                <w:szCs w:val="20"/>
                <w:lang w:eastAsia="en-US"/>
              </w:rPr>
              <w:t>A</w:t>
            </w:r>
            <w:r w:rsidRPr="009B589F">
              <w:rPr>
                <w:rFonts w:cs="Arial"/>
                <w:sz w:val="20"/>
                <w:szCs w:val="20"/>
                <w:lang w:eastAsia="en-US"/>
              </w:rPr>
              <w:t>b</w:t>
            </w:r>
            <w:r>
              <w:rPr>
                <w:rFonts w:cs="Arial"/>
                <w:sz w:val="20"/>
                <w:szCs w:val="20"/>
                <w:lang w:eastAsia="en-US"/>
              </w:rPr>
              <w:t xml:space="preserve">ility </w:t>
            </w:r>
            <w:r w:rsidRPr="009B589F">
              <w:rPr>
                <w:rFonts w:cs="Arial"/>
                <w:sz w:val="20"/>
                <w:szCs w:val="20"/>
                <w:lang w:eastAsia="en-US"/>
              </w:rPr>
              <w:t>to implement strategic development</w:t>
            </w:r>
          </w:p>
          <w:p w:rsidR="00DB0789" w:rsidRPr="009B589F" w:rsidRDefault="00DB0789" w:rsidP="00E53802">
            <w:pPr>
              <w:spacing w:before="100" w:beforeAutospacing="1" w:after="100" w:afterAutospacing="1"/>
              <w:rPr>
                <w:rFonts w:cs="Arial"/>
                <w:sz w:val="20"/>
                <w:szCs w:val="20"/>
                <w:lang w:eastAsia="en-US"/>
              </w:rPr>
            </w:pPr>
            <w:r w:rsidRPr="009B589F">
              <w:rPr>
                <w:rFonts w:cs="Arial"/>
                <w:sz w:val="20"/>
                <w:szCs w:val="20"/>
                <w:lang w:eastAsia="en-US"/>
              </w:rPr>
              <w:t xml:space="preserve">Proven ability to take the lead and to get things done </w:t>
            </w:r>
          </w:p>
          <w:p w:rsidR="00DB0789" w:rsidRDefault="00DB0789" w:rsidP="00E53802">
            <w:pPr>
              <w:spacing w:before="100" w:beforeAutospacing="1" w:after="100" w:afterAutospacing="1"/>
              <w:rPr>
                <w:rFonts w:cs="Arial"/>
                <w:sz w:val="20"/>
                <w:szCs w:val="20"/>
                <w:lang w:eastAsia="en-US"/>
              </w:rPr>
            </w:pPr>
            <w:r w:rsidRPr="009B589F">
              <w:rPr>
                <w:rFonts w:cs="Arial"/>
                <w:sz w:val="20"/>
                <w:szCs w:val="20"/>
                <w:lang w:eastAsia="en-US"/>
              </w:rPr>
              <w:t xml:space="preserve">Commitment to </w:t>
            </w:r>
            <w:r>
              <w:rPr>
                <w:rFonts w:cs="Arial"/>
                <w:sz w:val="20"/>
                <w:szCs w:val="20"/>
                <w:lang w:eastAsia="en-US"/>
              </w:rPr>
              <w:t xml:space="preserve">the success of the service </w:t>
            </w:r>
            <w:r w:rsidRPr="009B589F">
              <w:rPr>
                <w:rFonts w:cs="Arial"/>
                <w:sz w:val="20"/>
                <w:szCs w:val="20"/>
                <w:lang w:eastAsia="en-US"/>
              </w:rPr>
              <w:t xml:space="preserve"> </w:t>
            </w:r>
          </w:p>
          <w:p w:rsidR="00DB0789" w:rsidRDefault="00DB0789" w:rsidP="00E53802">
            <w:pPr>
              <w:spacing w:before="100" w:beforeAutospacing="1" w:after="100" w:afterAutospacing="1"/>
              <w:rPr>
                <w:rFonts w:cs="Arial"/>
                <w:sz w:val="20"/>
                <w:szCs w:val="20"/>
              </w:rPr>
            </w:pPr>
            <w:r w:rsidRPr="009B589F">
              <w:rPr>
                <w:rFonts w:cs="Arial"/>
                <w:sz w:val="20"/>
                <w:szCs w:val="20"/>
              </w:rPr>
              <w:t xml:space="preserve">Experience </w:t>
            </w:r>
            <w:r>
              <w:rPr>
                <w:rFonts w:cs="Arial"/>
                <w:sz w:val="20"/>
                <w:szCs w:val="20"/>
              </w:rPr>
              <w:t>acting as ambassador/</w:t>
            </w:r>
            <w:r w:rsidRPr="009B589F">
              <w:rPr>
                <w:rFonts w:cs="Arial"/>
                <w:sz w:val="20"/>
                <w:szCs w:val="20"/>
              </w:rPr>
              <w:t xml:space="preserve">representing </w:t>
            </w:r>
            <w:r>
              <w:rPr>
                <w:rFonts w:cs="Arial"/>
                <w:sz w:val="20"/>
                <w:szCs w:val="20"/>
              </w:rPr>
              <w:t xml:space="preserve">an </w:t>
            </w:r>
            <w:r w:rsidRPr="009B589F">
              <w:rPr>
                <w:rFonts w:cs="Arial"/>
                <w:sz w:val="20"/>
                <w:szCs w:val="20"/>
              </w:rPr>
              <w:t xml:space="preserve"> organisation</w:t>
            </w:r>
          </w:p>
          <w:p w:rsidR="00DB0789" w:rsidRDefault="00DB0789" w:rsidP="00E53802">
            <w:pPr>
              <w:spacing w:before="100" w:beforeAutospacing="1" w:after="100" w:afterAutospacing="1"/>
              <w:rPr>
                <w:rFonts w:cs="Arial"/>
                <w:sz w:val="20"/>
                <w:szCs w:val="20"/>
              </w:rPr>
            </w:pPr>
            <w:r>
              <w:rPr>
                <w:rFonts w:cs="Arial"/>
                <w:sz w:val="20"/>
                <w:szCs w:val="20"/>
              </w:rPr>
              <w:t xml:space="preserve">Good at </w:t>
            </w:r>
            <w:r w:rsidRPr="009B589F">
              <w:rPr>
                <w:rFonts w:cs="Arial"/>
                <w:sz w:val="20"/>
                <w:szCs w:val="20"/>
              </w:rPr>
              <w:t xml:space="preserve">networking </w:t>
            </w:r>
            <w:r>
              <w:rPr>
                <w:rFonts w:cs="Arial"/>
                <w:sz w:val="20"/>
                <w:szCs w:val="20"/>
              </w:rPr>
              <w:t>and building relationships</w:t>
            </w:r>
            <w:r w:rsidRPr="00E53802">
              <w:rPr>
                <w:rFonts w:cs="Arial"/>
                <w:sz w:val="20"/>
                <w:szCs w:val="20"/>
              </w:rPr>
              <w:t>, patient and good humoured.</w:t>
            </w:r>
          </w:p>
          <w:p w:rsidR="00DB0789" w:rsidRPr="009B589F" w:rsidRDefault="00DB0789" w:rsidP="00E53802">
            <w:pPr>
              <w:spacing w:before="100" w:beforeAutospacing="1" w:after="100" w:afterAutospacing="1"/>
              <w:rPr>
                <w:rFonts w:cs="Arial"/>
                <w:sz w:val="20"/>
                <w:szCs w:val="20"/>
              </w:rPr>
            </w:pPr>
          </w:p>
        </w:tc>
        <w:tc>
          <w:tcPr>
            <w:tcW w:w="3012" w:type="dxa"/>
          </w:tcPr>
          <w:p w:rsidR="00DB0789" w:rsidRPr="00E322F4" w:rsidRDefault="00DB0789" w:rsidP="00E53802"/>
          <w:p w:rsidR="00DB0789" w:rsidRDefault="00DB0789" w:rsidP="00E53802">
            <w:pPr>
              <w:rPr>
                <w:rFonts w:cs="Arial"/>
                <w:sz w:val="20"/>
                <w:szCs w:val="20"/>
                <w:lang w:eastAsia="en-US"/>
              </w:rPr>
            </w:pPr>
          </w:p>
          <w:p w:rsidR="00DB0789" w:rsidRPr="009B589F" w:rsidRDefault="00DB0789" w:rsidP="00E53802">
            <w:pPr>
              <w:rPr>
                <w:rFonts w:cs="Arial"/>
                <w:sz w:val="20"/>
                <w:szCs w:val="20"/>
              </w:rPr>
            </w:pPr>
            <w:r w:rsidRPr="009B589F">
              <w:rPr>
                <w:rFonts w:cs="Arial"/>
                <w:sz w:val="20"/>
                <w:szCs w:val="20"/>
                <w:lang w:eastAsia="en-US"/>
              </w:rPr>
              <w:t xml:space="preserve">Knowledge of governance processes and </w:t>
            </w:r>
            <w:r>
              <w:rPr>
                <w:rFonts w:cs="Arial"/>
                <w:sz w:val="20"/>
                <w:szCs w:val="20"/>
                <w:lang w:eastAsia="en-US"/>
              </w:rPr>
              <w:t xml:space="preserve">CQC  requirements </w:t>
            </w:r>
          </w:p>
          <w:p w:rsidR="00DB0789" w:rsidRPr="009B589F" w:rsidRDefault="00DB0789" w:rsidP="00E53802">
            <w:pPr>
              <w:rPr>
                <w:rFonts w:cs="Arial"/>
                <w:sz w:val="20"/>
                <w:szCs w:val="20"/>
              </w:rPr>
            </w:pPr>
          </w:p>
          <w:p w:rsidR="00DB0789" w:rsidRPr="009B589F" w:rsidRDefault="00DB0789" w:rsidP="00E53802">
            <w:pPr>
              <w:rPr>
                <w:rFonts w:cs="Arial"/>
                <w:sz w:val="20"/>
                <w:szCs w:val="20"/>
              </w:rPr>
            </w:pPr>
            <w:r w:rsidRPr="009B589F">
              <w:rPr>
                <w:rFonts w:cs="Arial"/>
                <w:sz w:val="20"/>
                <w:szCs w:val="20"/>
              </w:rPr>
              <w:t xml:space="preserve">Previous </w:t>
            </w:r>
            <w:r>
              <w:rPr>
                <w:rFonts w:cs="Arial"/>
                <w:sz w:val="20"/>
                <w:szCs w:val="20"/>
              </w:rPr>
              <w:t xml:space="preserve">operational/service delivery </w:t>
            </w:r>
            <w:r w:rsidRPr="009B589F">
              <w:rPr>
                <w:rFonts w:cs="Arial"/>
                <w:sz w:val="20"/>
                <w:szCs w:val="20"/>
              </w:rPr>
              <w:t xml:space="preserve">experience in a </w:t>
            </w:r>
            <w:r>
              <w:rPr>
                <w:rFonts w:cs="Arial"/>
                <w:sz w:val="20"/>
                <w:szCs w:val="20"/>
              </w:rPr>
              <w:t xml:space="preserve">community </w:t>
            </w:r>
            <w:r w:rsidRPr="009B589F">
              <w:rPr>
                <w:rFonts w:cs="Arial"/>
                <w:sz w:val="20"/>
                <w:szCs w:val="20"/>
              </w:rPr>
              <w:t>health or social care setting</w:t>
            </w:r>
          </w:p>
          <w:p w:rsidR="00DB0789" w:rsidRPr="009B589F" w:rsidRDefault="00DB0789" w:rsidP="00E53802">
            <w:pPr>
              <w:rPr>
                <w:rFonts w:cs="Arial"/>
                <w:sz w:val="20"/>
                <w:szCs w:val="20"/>
              </w:rPr>
            </w:pPr>
          </w:p>
          <w:p w:rsidR="00DB0789" w:rsidRPr="009B589F" w:rsidRDefault="00DB0789" w:rsidP="00E53802">
            <w:pPr>
              <w:rPr>
                <w:rFonts w:cs="Arial"/>
                <w:sz w:val="20"/>
                <w:szCs w:val="20"/>
              </w:rPr>
            </w:pPr>
          </w:p>
          <w:p w:rsidR="00DB0789" w:rsidRPr="009B589F" w:rsidRDefault="00DB0789" w:rsidP="00E53802">
            <w:pPr>
              <w:rPr>
                <w:rFonts w:cs="Arial"/>
                <w:sz w:val="20"/>
                <w:szCs w:val="20"/>
              </w:rPr>
            </w:pPr>
          </w:p>
          <w:p w:rsidR="00DB0789" w:rsidRPr="009B589F" w:rsidRDefault="00DB0789" w:rsidP="00E53802">
            <w:pPr>
              <w:rPr>
                <w:rFonts w:cs="Arial"/>
                <w:sz w:val="20"/>
                <w:szCs w:val="20"/>
                <w:lang w:eastAsia="en-US"/>
              </w:rPr>
            </w:pPr>
          </w:p>
          <w:p w:rsidR="00DB0789" w:rsidRPr="009B589F" w:rsidRDefault="00DB0789" w:rsidP="00E53802">
            <w:pPr>
              <w:rPr>
                <w:rFonts w:cs="Arial"/>
                <w:sz w:val="20"/>
                <w:szCs w:val="20"/>
              </w:rPr>
            </w:pPr>
          </w:p>
          <w:p w:rsidR="00DB0789" w:rsidRPr="009B589F" w:rsidRDefault="00DB0789" w:rsidP="00E53802">
            <w:pPr>
              <w:rPr>
                <w:rFonts w:cs="Arial"/>
                <w:sz w:val="20"/>
                <w:szCs w:val="20"/>
              </w:rPr>
            </w:pPr>
          </w:p>
          <w:p w:rsidR="00DB0789" w:rsidRPr="009B589F" w:rsidRDefault="00DB0789" w:rsidP="00E53802">
            <w:pPr>
              <w:rPr>
                <w:rFonts w:cs="Arial"/>
                <w:sz w:val="20"/>
                <w:szCs w:val="20"/>
              </w:rPr>
            </w:pPr>
          </w:p>
        </w:tc>
      </w:tr>
      <w:tr w:rsidR="00DB0789" w:rsidRPr="009B589F" w:rsidTr="00E53802">
        <w:tc>
          <w:tcPr>
            <w:tcW w:w="3012" w:type="dxa"/>
          </w:tcPr>
          <w:p w:rsidR="00DB0789" w:rsidRPr="009B589F" w:rsidRDefault="00DB0789" w:rsidP="00E53802">
            <w:pPr>
              <w:rPr>
                <w:rFonts w:cs="Arial"/>
                <w:sz w:val="20"/>
                <w:szCs w:val="20"/>
              </w:rPr>
            </w:pPr>
          </w:p>
          <w:p w:rsidR="00DB0789" w:rsidRPr="009B589F" w:rsidRDefault="00DB0789" w:rsidP="00E53802">
            <w:pPr>
              <w:rPr>
                <w:rFonts w:cs="Arial"/>
                <w:sz w:val="20"/>
                <w:szCs w:val="20"/>
              </w:rPr>
            </w:pPr>
            <w:r w:rsidRPr="009B589F">
              <w:rPr>
                <w:rFonts w:cs="Arial"/>
                <w:sz w:val="20"/>
                <w:szCs w:val="20"/>
              </w:rPr>
              <w:t>Personal Characteristics and Qualities</w:t>
            </w:r>
          </w:p>
        </w:tc>
        <w:tc>
          <w:tcPr>
            <w:tcW w:w="3012" w:type="dxa"/>
          </w:tcPr>
          <w:p w:rsidR="00DB0789" w:rsidRPr="009B589F" w:rsidRDefault="00DB0789" w:rsidP="00E53802">
            <w:pPr>
              <w:rPr>
                <w:rFonts w:cs="Arial"/>
                <w:sz w:val="20"/>
                <w:szCs w:val="20"/>
              </w:rPr>
            </w:pPr>
          </w:p>
          <w:p w:rsidR="00DB0789" w:rsidRPr="009B589F" w:rsidRDefault="00DB0789" w:rsidP="00E53802">
            <w:pPr>
              <w:rPr>
                <w:rFonts w:cs="Arial"/>
                <w:sz w:val="20"/>
                <w:szCs w:val="20"/>
              </w:rPr>
            </w:pPr>
            <w:r>
              <w:rPr>
                <w:rFonts w:cs="Arial"/>
                <w:sz w:val="20"/>
                <w:szCs w:val="20"/>
              </w:rPr>
              <w:t xml:space="preserve">Highly professional, good social skills, </w:t>
            </w:r>
            <w:r w:rsidRPr="009B589F">
              <w:rPr>
                <w:rFonts w:cs="Arial"/>
                <w:sz w:val="20"/>
                <w:szCs w:val="20"/>
              </w:rPr>
              <w:t>non-judgemental and approachable</w:t>
            </w:r>
            <w:r>
              <w:rPr>
                <w:rFonts w:cs="Arial"/>
                <w:sz w:val="20"/>
                <w:szCs w:val="20"/>
              </w:rPr>
              <w:t>, with a high level of personal integrity</w:t>
            </w:r>
            <w:r w:rsidRPr="009B589F">
              <w:rPr>
                <w:rFonts w:cs="Arial"/>
                <w:sz w:val="20"/>
                <w:szCs w:val="20"/>
              </w:rPr>
              <w:t>.</w:t>
            </w:r>
          </w:p>
          <w:p w:rsidR="00DB0789" w:rsidRPr="009B589F" w:rsidRDefault="00DB0789" w:rsidP="00E53802">
            <w:pPr>
              <w:rPr>
                <w:rFonts w:cs="Arial"/>
                <w:sz w:val="20"/>
                <w:szCs w:val="20"/>
              </w:rPr>
            </w:pPr>
          </w:p>
          <w:p w:rsidR="00DB0789" w:rsidRPr="009B589F" w:rsidRDefault="00DB0789" w:rsidP="00E53802">
            <w:pPr>
              <w:rPr>
                <w:rFonts w:cs="Arial"/>
                <w:sz w:val="20"/>
                <w:szCs w:val="20"/>
              </w:rPr>
            </w:pPr>
            <w:r w:rsidRPr="009B589F">
              <w:rPr>
                <w:rFonts w:cs="Arial"/>
                <w:sz w:val="20"/>
                <w:szCs w:val="20"/>
              </w:rPr>
              <w:t xml:space="preserve">Excellent communicator enjoying networking and meeting people in diverse </w:t>
            </w:r>
            <w:r w:rsidRPr="009B589F">
              <w:rPr>
                <w:rFonts w:cs="Arial"/>
                <w:sz w:val="20"/>
                <w:szCs w:val="20"/>
              </w:rPr>
              <w:lastRenderedPageBreak/>
              <w:t>settings.</w:t>
            </w:r>
          </w:p>
          <w:p w:rsidR="00DB0789" w:rsidRDefault="00DB0789" w:rsidP="00E53802">
            <w:pPr>
              <w:rPr>
                <w:rFonts w:cs="Arial"/>
                <w:sz w:val="20"/>
                <w:szCs w:val="20"/>
              </w:rPr>
            </w:pPr>
          </w:p>
          <w:p w:rsidR="00DB0789" w:rsidRPr="009B589F" w:rsidRDefault="00DB0789" w:rsidP="00E53802">
            <w:pPr>
              <w:rPr>
                <w:rFonts w:cs="Arial"/>
                <w:sz w:val="20"/>
                <w:szCs w:val="20"/>
              </w:rPr>
            </w:pPr>
            <w:r w:rsidRPr="009B589F">
              <w:rPr>
                <w:rFonts w:cs="Arial"/>
                <w:sz w:val="20"/>
                <w:szCs w:val="20"/>
              </w:rPr>
              <w:t xml:space="preserve">Methodical and </w:t>
            </w:r>
            <w:r>
              <w:rPr>
                <w:rFonts w:cs="Arial"/>
                <w:sz w:val="20"/>
                <w:szCs w:val="20"/>
              </w:rPr>
              <w:t xml:space="preserve">well </w:t>
            </w:r>
            <w:r w:rsidRPr="009B589F">
              <w:rPr>
                <w:rFonts w:cs="Arial"/>
                <w:sz w:val="20"/>
                <w:szCs w:val="20"/>
              </w:rPr>
              <w:t xml:space="preserve">organised </w:t>
            </w:r>
            <w:r>
              <w:rPr>
                <w:rFonts w:cs="Arial"/>
                <w:sz w:val="20"/>
                <w:szCs w:val="20"/>
              </w:rPr>
              <w:t xml:space="preserve"> Able to effectively time manage and prioritise workload</w:t>
            </w:r>
          </w:p>
          <w:p w:rsidR="00DB0789" w:rsidRPr="009B589F" w:rsidRDefault="00DB0789" w:rsidP="00E53802">
            <w:pPr>
              <w:rPr>
                <w:rFonts w:cs="Arial"/>
                <w:sz w:val="20"/>
                <w:szCs w:val="20"/>
              </w:rPr>
            </w:pPr>
          </w:p>
          <w:p w:rsidR="00DB0789" w:rsidRPr="009B589F" w:rsidRDefault="00DB0789" w:rsidP="00E53802">
            <w:pPr>
              <w:rPr>
                <w:rFonts w:cs="Arial"/>
                <w:sz w:val="20"/>
                <w:szCs w:val="20"/>
              </w:rPr>
            </w:pPr>
            <w:r w:rsidRPr="009B589F">
              <w:rPr>
                <w:rFonts w:cs="Arial"/>
                <w:sz w:val="20"/>
                <w:szCs w:val="20"/>
              </w:rPr>
              <w:t>Motivated, committed and able to motivate others.</w:t>
            </w:r>
          </w:p>
          <w:p w:rsidR="00DB0789" w:rsidRPr="009B589F" w:rsidRDefault="00DB0789" w:rsidP="00E53802">
            <w:pPr>
              <w:rPr>
                <w:rFonts w:cs="Arial"/>
                <w:sz w:val="20"/>
                <w:szCs w:val="20"/>
              </w:rPr>
            </w:pPr>
          </w:p>
        </w:tc>
        <w:tc>
          <w:tcPr>
            <w:tcW w:w="3012" w:type="dxa"/>
          </w:tcPr>
          <w:p w:rsidR="00DB0789" w:rsidRPr="009B589F" w:rsidRDefault="00DB0789" w:rsidP="00E53802">
            <w:pPr>
              <w:rPr>
                <w:rFonts w:cs="Arial"/>
                <w:sz w:val="20"/>
                <w:szCs w:val="20"/>
              </w:rPr>
            </w:pPr>
          </w:p>
          <w:p w:rsidR="00DB0789" w:rsidRPr="009B589F" w:rsidRDefault="00DB0789" w:rsidP="00E53802">
            <w:pPr>
              <w:rPr>
                <w:rFonts w:cs="Arial"/>
                <w:sz w:val="20"/>
                <w:szCs w:val="20"/>
              </w:rPr>
            </w:pPr>
          </w:p>
        </w:tc>
      </w:tr>
    </w:tbl>
    <w:p w:rsidR="0057116C" w:rsidRPr="009B589F" w:rsidRDefault="0057116C" w:rsidP="00042704">
      <w:pPr>
        <w:jc w:val="center"/>
        <w:rPr>
          <w:rFonts w:cs="Arial"/>
          <w:sz w:val="20"/>
          <w:szCs w:val="20"/>
        </w:rPr>
      </w:pPr>
    </w:p>
    <w:sectPr w:rsidR="0057116C" w:rsidRPr="009B589F" w:rsidSect="00E322F4">
      <w:headerReference w:type="even" r:id="rId7"/>
      <w:headerReference w:type="default" r:id="rId8"/>
      <w:footerReference w:type="even" r:id="rId9"/>
      <w:footerReference w:type="default" r:id="rId10"/>
      <w:headerReference w:type="first" r:id="rId11"/>
      <w:footerReference w:type="first" r:id="rId12"/>
      <w:pgSz w:w="11906" w:h="16838"/>
      <w:pgMar w:top="1440" w:right="128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802" w:rsidRDefault="00E53802">
      <w:r>
        <w:separator/>
      </w:r>
    </w:p>
  </w:endnote>
  <w:endnote w:type="continuationSeparator" w:id="0">
    <w:p w:rsidR="00E53802" w:rsidRDefault="00E5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704" w:rsidRDefault="000427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02" w:rsidRPr="00476205" w:rsidRDefault="00E53802">
    <w:pPr>
      <w:pStyle w:val="Footer"/>
      <w:rPr>
        <w:sz w:val="20"/>
        <w:szCs w:val="20"/>
      </w:rPr>
    </w:pPr>
    <w:r w:rsidRPr="00476205">
      <w:rPr>
        <w:sz w:val="20"/>
        <w:szCs w:val="20"/>
      </w:rPr>
      <w:t>Job Description</w:t>
    </w:r>
    <w:r>
      <w:rPr>
        <w:sz w:val="20"/>
        <w:szCs w:val="20"/>
      </w:rPr>
      <w:t xml:space="preserve"> Business Development Man</w:t>
    </w:r>
    <w:r w:rsidR="00042704">
      <w:rPr>
        <w:sz w:val="20"/>
        <w:szCs w:val="20"/>
      </w:rPr>
      <w:t>ager December 2019</w:t>
    </w:r>
    <w:r w:rsidRPr="00476205">
      <w:rPr>
        <w:rStyle w:val="PageNumber"/>
        <w:sz w:val="20"/>
        <w:szCs w:val="20"/>
      </w:rPr>
      <w:tab/>
    </w:r>
    <w:r w:rsidRPr="00476205">
      <w:rPr>
        <w:rStyle w:val="PageNumber"/>
        <w:sz w:val="20"/>
        <w:szCs w:val="20"/>
      </w:rPr>
      <w:tab/>
      <w:t xml:space="preserve">                                                                  </w:t>
    </w:r>
    <w:r w:rsidRPr="00476205">
      <w:rPr>
        <w:rStyle w:val="PageNumber"/>
        <w:sz w:val="20"/>
        <w:szCs w:val="20"/>
      </w:rPr>
      <w:tab/>
    </w:r>
    <w:r w:rsidR="00B660D2" w:rsidRPr="00476205">
      <w:rPr>
        <w:rStyle w:val="PageNumber"/>
        <w:sz w:val="20"/>
        <w:szCs w:val="20"/>
      </w:rPr>
      <w:fldChar w:fldCharType="begin"/>
    </w:r>
    <w:r w:rsidRPr="00476205">
      <w:rPr>
        <w:rStyle w:val="PageNumber"/>
        <w:sz w:val="20"/>
        <w:szCs w:val="20"/>
      </w:rPr>
      <w:instrText xml:space="preserve"> PAGE </w:instrText>
    </w:r>
    <w:r w:rsidR="00B660D2" w:rsidRPr="00476205">
      <w:rPr>
        <w:rStyle w:val="PageNumber"/>
        <w:sz w:val="20"/>
        <w:szCs w:val="20"/>
      </w:rPr>
      <w:fldChar w:fldCharType="separate"/>
    </w:r>
    <w:r w:rsidR="00835B78">
      <w:rPr>
        <w:rStyle w:val="PageNumber"/>
        <w:noProof/>
        <w:sz w:val="20"/>
        <w:szCs w:val="20"/>
      </w:rPr>
      <w:t>1</w:t>
    </w:r>
    <w:r w:rsidR="00B660D2" w:rsidRPr="00476205">
      <w:rPr>
        <w:rStyle w:val="PageNumber"/>
        <w:sz w:val="20"/>
        <w:szCs w:val="20"/>
      </w:rPr>
      <w:fldChar w:fldCharType="end"/>
    </w:r>
    <w:r w:rsidR="00042704">
      <w:rPr>
        <w:rStyle w:val="PageNumber"/>
        <w:sz w:val="20"/>
        <w:szCs w:val="20"/>
      </w:rPr>
      <w:t xml:space="preserve"> of 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704" w:rsidRDefault="00042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802" w:rsidRDefault="00E53802">
      <w:r>
        <w:separator/>
      </w:r>
    </w:p>
  </w:footnote>
  <w:footnote w:type="continuationSeparator" w:id="0">
    <w:p w:rsidR="00E53802" w:rsidRDefault="00E53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704" w:rsidRDefault="000427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704" w:rsidRDefault="000427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704" w:rsidRDefault="000427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80B01"/>
    <w:multiLevelType w:val="multilevel"/>
    <w:tmpl w:val="D284B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4F0883"/>
    <w:multiLevelType w:val="multilevel"/>
    <w:tmpl w:val="57BC5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423CEE"/>
    <w:multiLevelType w:val="hybridMultilevel"/>
    <w:tmpl w:val="684EF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22083"/>
    <w:multiLevelType w:val="multilevel"/>
    <w:tmpl w:val="0172C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55286C"/>
    <w:multiLevelType w:val="multilevel"/>
    <w:tmpl w:val="04521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71272C"/>
    <w:multiLevelType w:val="hybridMultilevel"/>
    <w:tmpl w:val="0EFE9AC4"/>
    <w:lvl w:ilvl="0" w:tplc="D086218E">
      <w:start w:val="1"/>
      <w:numFmt w:val="bullet"/>
      <w:lvlText w:val=""/>
      <w:lvlJc w:val="left"/>
      <w:pPr>
        <w:tabs>
          <w:tab w:val="num" w:pos="644"/>
        </w:tabs>
        <w:ind w:left="644" w:hanging="284"/>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8B12C5"/>
    <w:multiLevelType w:val="hybridMultilevel"/>
    <w:tmpl w:val="91281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8756F5"/>
    <w:multiLevelType w:val="multilevel"/>
    <w:tmpl w:val="89C49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BB090C"/>
    <w:multiLevelType w:val="hybridMultilevel"/>
    <w:tmpl w:val="5ED0D648"/>
    <w:lvl w:ilvl="0" w:tplc="552260D4">
      <w:start w:val="1"/>
      <w:numFmt w:val="bullet"/>
      <w:lvlText w:val=""/>
      <w:lvlJc w:val="left"/>
      <w:pPr>
        <w:tabs>
          <w:tab w:val="num" w:pos="1780"/>
        </w:tabs>
        <w:ind w:left="17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4863B8"/>
    <w:multiLevelType w:val="multilevel"/>
    <w:tmpl w:val="C1E4FA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D645CC"/>
    <w:multiLevelType w:val="hybridMultilevel"/>
    <w:tmpl w:val="C1349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7203B4"/>
    <w:multiLevelType w:val="multilevel"/>
    <w:tmpl w:val="F066FD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D9540F"/>
    <w:multiLevelType w:val="multilevel"/>
    <w:tmpl w:val="F066F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3D455A"/>
    <w:multiLevelType w:val="multilevel"/>
    <w:tmpl w:val="AA24C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10209ED"/>
    <w:multiLevelType w:val="hybridMultilevel"/>
    <w:tmpl w:val="D0D4ED34"/>
    <w:lvl w:ilvl="0" w:tplc="28EAF4B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C01B36"/>
    <w:multiLevelType w:val="multilevel"/>
    <w:tmpl w:val="D0D4ED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AA6E54"/>
    <w:multiLevelType w:val="multilevel"/>
    <w:tmpl w:val="C1E4F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630E57"/>
    <w:multiLevelType w:val="multilevel"/>
    <w:tmpl w:val="8DD6D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D4256C9"/>
    <w:multiLevelType w:val="multilevel"/>
    <w:tmpl w:val="D0D4ED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B83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51036E8"/>
    <w:multiLevelType w:val="multilevel"/>
    <w:tmpl w:val="20B66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9DB1A28"/>
    <w:multiLevelType w:val="multilevel"/>
    <w:tmpl w:val="6CEC0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A3B0A4D"/>
    <w:multiLevelType w:val="multilevel"/>
    <w:tmpl w:val="D85CF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B3C061C"/>
    <w:multiLevelType w:val="hybridMultilevel"/>
    <w:tmpl w:val="3A5E8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AB03CA"/>
    <w:multiLevelType w:val="multilevel"/>
    <w:tmpl w:val="AA24CC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8"/>
  </w:num>
  <w:num w:numId="3">
    <w:abstractNumId w:val="15"/>
  </w:num>
  <w:num w:numId="4">
    <w:abstractNumId w:val="5"/>
  </w:num>
  <w:num w:numId="5">
    <w:abstractNumId w:val="22"/>
  </w:num>
  <w:num w:numId="6">
    <w:abstractNumId w:val="20"/>
  </w:num>
  <w:num w:numId="7">
    <w:abstractNumId w:val="7"/>
  </w:num>
  <w:num w:numId="8">
    <w:abstractNumId w:val="1"/>
  </w:num>
  <w:num w:numId="9">
    <w:abstractNumId w:val="3"/>
  </w:num>
  <w:num w:numId="10">
    <w:abstractNumId w:val="16"/>
  </w:num>
  <w:num w:numId="11">
    <w:abstractNumId w:val="17"/>
  </w:num>
  <w:num w:numId="12">
    <w:abstractNumId w:val="4"/>
  </w:num>
  <w:num w:numId="13">
    <w:abstractNumId w:val="21"/>
  </w:num>
  <w:num w:numId="14">
    <w:abstractNumId w:val="19"/>
  </w:num>
  <w:num w:numId="15">
    <w:abstractNumId w:val="9"/>
  </w:num>
  <w:num w:numId="16">
    <w:abstractNumId w:val="12"/>
  </w:num>
  <w:num w:numId="17">
    <w:abstractNumId w:val="11"/>
  </w:num>
  <w:num w:numId="18">
    <w:abstractNumId w:val="13"/>
  </w:num>
  <w:num w:numId="19">
    <w:abstractNumId w:val="24"/>
  </w:num>
  <w:num w:numId="20">
    <w:abstractNumId w:val="0"/>
  </w:num>
  <w:num w:numId="21">
    <w:abstractNumId w:val="10"/>
  </w:num>
  <w:num w:numId="22">
    <w:abstractNumId w:val="6"/>
  </w:num>
  <w:num w:numId="23">
    <w:abstractNumId w:val="8"/>
  </w:num>
  <w:num w:numId="24">
    <w:abstractNumId w:val="2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2"/>
  </w:compat>
  <w:rsids>
    <w:rsidRoot w:val="00D51327"/>
    <w:rsid w:val="00017740"/>
    <w:rsid w:val="00020A8D"/>
    <w:rsid w:val="00042704"/>
    <w:rsid w:val="00044EAE"/>
    <w:rsid w:val="00055754"/>
    <w:rsid w:val="000801AA"/>
    <w:rsid w:val="00093547"/>
    <w:rsid w:val="00094DAA"/>
    <w:rsid w:val="000A232D"/>
    <w:rsid w:val="000A45F7"/>
    <w:rsid w:val="000B6A25"/>
    <w:rsid w:val="000D2D03"/>
    <w:rsid w:val="000D5731"/>
    <w:rsid w:val="000E2C11"/>
    <w:rsid w:val="000F278D"/>
    <w:rsid w:val="00127E79"/>
    <w:rsid w:val="00143710"/>
    <w:rsid w:val="00146FD4"/>
    <w:rsid w:val="00147670"/>
    <w:rsid w:val="00165D32"/>
    <w:rsid w:val="00166CF3"/>
    <w:rsid w:val="00176EA4"/>
    <w:rsid w:val="00181066"/>
    <w:rsid w:val="001813F1"/>
    <w:rsid w:val="001A2399"/>
    <w:rsid w:val="001B370A"/>
    <w:rsid w:val="001E0CF1"/>
    <w:rsid w:val="001E2A91"/>
    <w:rsid w:val="002219A3"/>
    <w:rsid w:val="00260473"/>
    <w:rsid w:val="002839F2"/>
    <w:rsid w:val="002A6D24"/>
    <w:rsid w:val="002B4F5E"/>
    <w:rsid w:val="002F17B6"/>
    <w:rsid w:val="002F1A14"/>
    <w:rsid w:val="00347E5A"/>
    <w:rsid w:val="00383656"/>
    <w:rsid w:val="00395004"/>
    <w:rsid w:val="003A578B"/>
    <w:rsid w:val="003B0FFC"/>
    <w:rsid w:val="003D1D51"/>
    <w:rsid w:val="003E5037"/>
    <w:rsid w:val="00416536"/>
    <w:rsid w:val="00472550"/>
    <w:rsid w:val="00476205"/>
    <w:rsid w:val="004A04D1"/>
    <w:rsid w:val="004B36F4"/>
    <w:rsid w:val="004D6FF8"/>
    <w:rsid w:val="004F612E"/>
    <w:rsid w:val="0050500B"/>
    <w:rsid w:val="00505642"/>
    <w:rsid w:val="00523AC7"/>
    <w:rsid w:val="00526D29"/>
    <w:rsid w:val="0053509F"/>
    <w:rsid w:val="005601F2"/>
    <w:rsid w:val="0057116C"/>
    <w:rsid w:val="005730C4"/>
    <w:rsid w:val="00596A6E"/>
    <w:rsid w:val="005972E0"/>
    <w:rsid w:val="005A1F58"/>
    <w:rsid w:val="005A4A46"/>
    <w:rsid w:val="00627549"/>
    <w:rsid w:val="00637EF8"/>
    <w:rsid w:val="00657B2F"/>
    <w:rsid w:val="006823BC"/>
    <w:rsid w:val="00696C5E"/>
    <w:rsid w:val="006A0665"/>
    <w:rsid w:val="00711816"/>
    <w:rsid w:val="007274D0"/>
    <w:rsid w:val="007709D2"/>
    <w:rsid w:val="007A3017"/>
    <w:rsid w:val="007A438A"/>
    <w:rsid w:val="007E1C45"/>
    <w:rsid w:val="007E3D6C"/>
    <w:rsid w:val="00802E9D"/>
    <w:rsid w:val="00807734"/>
    <w:rsid w:val="008077AB"/>
    <w:rsid w:val="00815012"/>
    <w:rsid w:val="00826BFB"/>
    <w:rsid w:val="00833C30"/>
    <w:rsid w:val="008350EE"/>
    <w:rsid w:val="00835B78"/>
    <w:rsid w:val="00846DBB"/>
    <w:rsid w:val="00860D48"/>
    <w:rsid w:val="00874DF9"/>
    <w:rsid w:val="00885995"/>
    <w:rsid w:val="008A12C8"/>
    <w:rsid w:val="008B10E0"/>
    <w:rsid w:val="008C795D"/>
    <w:rsid w:val="008D007C"/>
    <w:rsid w:val="008E3401"/>
    <w:rsid w:val="008F3DA0"/>
    <w:rsid w:val="00906E64"/>
    <w:rsid w:val="00946F0C"/>
    <w:rsid w:val="00954917"/>
    <w:rsid w:val="0098014E"/>
    <w:rsid w:val="00984DDD"/>
    <w:rsid w:val="009870CC"/>
    <w:rsid w:val="009B589F"/>
    <w:rsid w:val="009C15C3"/>
    <w:rsid w:val="00A44704"/>
    <w:rsid w:val="00A7632B"/>
    <w:rsid w:val="00AB704C"/>
    <w:rsid w:val="00B12CC5"/>
    <w:rsid w:val="00B1584A"/>
    <w:rsid w:val="00B271CF"/>
    <w:rsid w:val="00B63712"/>
    <w:rsid w:val="00B660D2"/>
    <w:rsid w:val="00B82B5A"/>
    <w:rsid w:val="00BB3FDB"/>
    <w:rsid w:val="00BE11B4"/>
    <w:rsid w:val="00C07AF6"/>
    <w:rsid w:val="00C36E51"/>
    <w:rsid w:val="00C70D03"/>
    <w:rsid w:val="00C768E6"/>
    <w:rsid w:val="00C86FD2"/>
    <w:rsid w:val="00CC4E8F"/>
    <w:rsid w:val="00CC6340"/>
    <w:rsid w:val="00CE2C8E"/>
    <w:rsid w:val="00CE493E"/>
    <w:rsid w:val="00D13607"/>
    <w:rsid w:val="00D2708F"/>
    <w:rsid w:val="00D41A07"/>
    <w:rsid w:val="00D46F52"/>
    <w:rsid w:val="00D51327"/>
    <w:rsid w:val="00D56C03"/>
    <w:rsid w:val="00D57260"/>
    <w:rsid w:val="00D60AA7"/>
    <w:rsid w:val="00D61C7D"/>
    <w:rsid w:val="00DB0789"/>
    <w:rsid w:val="00DC7AB2"/>
    <w:rsid w:val="00E12FE1"/>
    <w:rsid w:val="00E142DF"/>
    <w:rsid w:val="00E14F25"/>
    <w:rsid w:val="00E207D6"/>
    <w:rsid w:val="00E322F4"/>
    <w:rsid w:val="00E53802"/>
    <w:rsid w:val="00E91607"/>
    <w:rsid w:val="00F13F7B"/>
    <w:rsid w:val="00F3267B"/>
    <w:rsid w:val="00F6390E"/>
    <w:rsid w:val="00F6599C"/>
    <w:rsid w:val="00F65C68"/>
    <w:rsid w:val="00F85EA7"/>
    <w:rsid w:val="00FA5B01"/>
    <w:rsid w:val="00FC54DD"/>
    <w:rsid w:val="00FE4E88"/>
    <w:rsid w:val="00FF6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5:docId w15:val="{BDE314F2-BF2B-442C-A45E-C9F1AD894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665"/>
    <w:rPr>
      <w:rFonts w:ascii="Arial" w:hAnsi="Arial"/>
      <w:sz w:val="24"/>
      <w:szCs w:val="24"/>
      <w:lang w:val="en-GB" w:eastAsia="en-GB"/>
    </w:rPr>
  </w:style>
  <w:style w:type="paragraph" w:styleId="Heading1">
    <w:name w:val="heading 1"/>
    <w:basedOn w:val="Normal"/>
    <w:next w:val="Normal"/>
    <w:qFormat/>
    <w:rsid w:val="00E142DF"/>
    <w:pPr>
      <w:keepNext/>
      <w:spacing w:before="240" w:after="60"/>
      <w:outlineLvl w:val="0"/>
    </w:pPr>
    <w:rPr>
      <w:rFonts w:cs="Arial"/>
      <w:b/>
      <w:bCs/>
      <w:kern w:val="32"/>
      <w:sz w:val="32"/>
      <w:szCs w:val="32"/>
    </w:rPr>
  </w:style>
  <w:style w:type="paragraph" w:styleId="Heading3">
    <w:name w:val="heading 3"/>
    <w:basedOn w:val="Normal"/>
    <w:qFormat/>
    <w:rsid w:val="00FE4E88"/>
    <w:pPr>
      <w:spacing w:before="100" w:beforeAutospacing="1" w:after="100" w:afterAutospacing="1"/>
      <w:outlineLvl w:val="2"/>
    </w:pPr>
    <w:rPr>
      <w:rFonts w:ascii="Times New Roman" w:hAnsi="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E4E88"/>
    <w:pPr>
      <w:spacing w:before="100" w:beforeAutospacing="1" w:after="100" w:afterAutospacing="1"/>
    </w:pPr>
    <w:rPr>
      <w:rFonts w:ascii="Times New Roman" w:hAnsi="Times New Roman"/>
      <w:lang w:val="en-US" w:eastAsia="en-US"/>
    </w:rPr>
  </w:style>
  <w:style w:type="paragraph" w:styleId="Header">
    <w:name w:val="header"/>
    <w:basedOn w:val="Normal"/>
    <w:rsid w:val="006A0665"/>
    <w:pPr>
      <w:tabs>
        <w:tab w:val="center" w:pos="4153"/>
        <w:tab w:val="right" w:pos="8306"/>
      </w:tabs>
    </w:pPr>
  </w:style>
  <w:style w:type="paragraph" w:styleId="Footer">
    <w:name w:val="footer"/>
    <w:basedOn w:val="Normal"/>
    <w:rsid w:val="006A0665"/>
    <w:pPr>
      <w:tabs>
        <w:tab w:val="center" w:pos="4153"/>
        <w:tab w:val="right" w:pos="8306"/>
      </w:tabs>
    </w:pPr>
  </w:style>
  <w:style w:type="character" w:styleId="PageNumber">
    <w:name w:val="page number"/>
    <w:basedOn w:val="DefaultParagraphFont"/>
    <w:rsid w:val="006A0665"/>
  </w:style>
  <w:style w:type="character" w:styleId="Strong">
    <w:name w:val="Strong"/>
    <w:qFormat/>
    <w:rsid w:val="00FE4E88"/>
    <w:rPr>
      <w:b/>
      <w:bCs/>
    </w:rPr>
  </w:style>
  <w:style w:type="paragraph" w:styleId="DocumentMap">
    <w:name w:val="Document Map"/>
    <w:basedOn w:val="Normal"/>
    <w:semiHidden/>
    <w:rsid w:val="008350EE"/>
    <w:pPr>
      <w:shd w:val="clear" w:color="auto" w:fill="000080"/>
    </w:pPr>
    <w:rPr>
      <w:rFonts w:ascii="Tahoma" w:hAnsi="Tahoma" w:cs="Tahoma"/>
      <w:sz w:val="20"/>
      <w:szCs w:val="20"/>
    </w:rPr>
  </w:style>
  <w:style w:type="paragraph" w:styleId="BalloonText">
    <w:name w:val="Balloon Text"/>
    <w:basedOn w:val="Normal"/>
    <w:semiHidden/>
    <w:rsid w:val="005730C4"/>
    <w:rPr>
      <w:rFonts w:ascii="Tahoma" w:hAnsi="Tahoma" w:cs="Tahoma"/>
      <w:sz w:val="16"/>
      <w:szCs w:val="16"/>
    </w:rPr>
  </w:style>
  <w:style w:type="character" w:styleId="CommentReference">
    <w:name w:val="annotation reference"/>
    <w:semiHidden/>
    <w:rsid w:val="00954917"/>
    <w:rPr>
      <w:sz w:val="16"/>
      <w:szCs w:val="16"/>
    </w:rPr>
  </w:style>
  <w:style w:type="paragraph" w:styleId="CommentText">
    <w:name w:val="annotation text"/>
    <w:basedOn w:val="Normal"/>
    <w:semiHidden/>
    <w:rsid w:val="00954917"/>
    <w:rPr>
      <w:sz w:val="20"/>
      <w:szCs w:val="20"/>
    </w:rPr>
  </w:style>
  <w:style w:type="paragraph" w:styleId="CommentSubject">
    <w:name w:val="annotation subject"/>
    <w:basedOn w:val="CommentText"/>
    <w:next w:val="CommentText"/>
    <w:semiHidden/>
    <w:rsid w:val="00954917"/>
    <w:rPr>
      <w:b/>
      <w:bCs/>
    </w:rPr>
  </w:style>
  <w:style w:type="paragraph" w:styleId="ListParagraph">
    <w:name w:val="List Paragraph"/>
    <w:basedOn w:val="Normal"/>
    <w:uiPriority w:val="34"/>
    <w:qFormat/>
    <w:rsid w:val="00F85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438087">
      <w:bodyDiv w:val="1"/>
      <w:marLeft w:val="0"/>
      <w:marRight w:val="0"/>
      <w:marTop w:val="0"/>
      <w:marBottom w:val="0"/>
      <w:divBdr>
        <w:top w:val="none" w:sz="0" w:space="0" w:color="auto"/>
        <w:left w:val="none" w:sz="0" w:space="0" w:color="auto"/>
        <w:bottom w:val="none" w:sz="0" w:space="0" w:color="auto"/>
        <w:right w:val="none" w:sz="0" w:space="0" w:color="auto"/>
      </w:divBdr>
      <w:divsChild>
        <w:div w:id="1588923466">
          <w:marLeft w:val="0"/>
          <w:marRight w:val="0"/>
          <w:marTop w:val="0"/>
          <w:marBottom w:val="0"/>
          <w:divBdr>
            <w:top w:val="none" w:sz="0" w:space="0" w:color="auto"/>
            <w:left w:val="none" w:sz="0" w:space="0" w:color="auto"/>
            <w:bottom w:val="none" w:sz="0" w:space="0" w:color="auto"/>
            <w:right w:val="none" w:sz="0" w:space="0" w:color="auto"/>
          </w:divBdr>
          <w:divsChild>
            <w:div w:id="738476426">
              <w:marLeft w:val="0"/>
              <w:marRight w:val="0"/>
              <w:marTop w:val="0"/>
              <w:marBottom w:val="0"/>
              <w:divBdr>
                <w:top w:val="none" w:sz="0" w:space="0" w:color="auto"/>
                <w:left w:val="none" w:sz="0" w:space="0" w:color="auto"/>
                <w:bottom w:val="none" w:sz="0" w:space="0" w:color="auto"/>
                <w:right w:val="none" w:sz="0" w:space="0" w:color="auto"/>
              </w:divBdr>
              <w:divsChild>
                <w:div w:id="853614298">
                  <w:marLeft w:val="0"/>
                  <w:marRight w:val="0"/>
                  <w:marTop w:val="0"/>
                  <w:marBottom w:val="0"/>
                  <w:divBdr>
                    <w:top w:val="none" w:sz="0" w:space="0" w:color="auto"/>
                    <w:left w:val="none" w:sz="0" w:space="0" w:color="auto"/>
                    <w:bottom w:val="none" w:sz="0" w:space="0" w:color="auto"/>
                    <w:right w:val="none" w:sz="0" w:space="0" w:color="auto"/>
                  </w:divBdr>
                  <w:divsChild>
                    <w:div w:id="1718429083">
                      <w:marLeft w:val="0"/>
                      <w:marRight w:val="0"/>
                      <w:marTop w:val="0"/>
                      <w:marBottom w:val="0"/>
                      <w:divBdr>
                        <w:top w:val="none" w:sz="0" w:space="0" w:color="auto"/>
                        <w:left w:val="none" w:sz="0" w:space="0" w:color="auto"/>
                        <w:bottom w:val="none" w:sz="0" w:space="0" w:color="auto"/>
                        <w:right w:val="none" w:sz="0" w:space="0" w:color="auto"/>
                      </w:divBdr>
                      <w:divsChild>
                        <w:div w:id="1488590632">
                          <w:marLeft w:val="0"/>
                          <w:marRight w:val="0"/>
                          <w:marTop w:val="0"/>
                          <w:marBottom w:val="0"/>
                          <w:divBdr>
                            <w:top w:val="none" w:sz="0" w:space="0" w:color="auto"/>
                            <w:left w:val="none" w:sz="0" w:space="0" w:color="auto"/>
                            <w:bottom w:val="none" w:sz="0" w:space="0" w:color="auto"/>
                            <w:right w:val="none" w:sz="0" w:space="0" w:color="auto"/>
                          </w:divBdr>
                          <w:divsChild>
                            <w:div w:id="1473064502">
                              <w:marLeft w:val="0"/>
                              <w:marRight w:val="0"/>
                              <w:marTop w:val="0"/>
                              <w:marBottom w:val="0"/>
                              <w:divBdr>
                                <w:top w:val="none" w:sz="0" w:space="0" w:color="auto"/>
                                <w:left w:val="none" w:sz="0" w:space="0" w:color="auto"/>
                                <w:bottom w:val="none" w:sz="0" w:space="0" w:color="auto"/>
                                <w:right w:val="none" w:sz="0" w:space="0" w:color="auto"/>
                              </w:divBdr>
                              <w:divsChild>
                                <w:div w:id="165387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215087">
      <w:bodyDiv w:val="1"/>
      <w:marLeft w:val="0"/>
      <w:marRight w:val="0"/>
      <w:marTop w:val="0"/>
      <w:marBottom w:val="0"/>
      <w:divBdr>
        <w:top w:val="none" w:sz="0" w:space="0" w:color="auto"/>
        <w:left w:val="none" w:sz="0" w:space="0" w:color="auto"/>
        <w:bottom w:val="none" w:sz="0" w:space="0" w:color="auto"/>
        <w:right w:val="none" w:sz="0" w:space="0" w:color="auto"/>
      </w:divBdr>
      <w:divsChild>
        <w:div w:id="1460805436">
          <w:marLeft w:val="0"/>
          <w:marRight w:val="0"/>
          <w:marTop w:val="0"/>
          <w:marBottom w:val="0"/>
          <w:divBdr>
            <w:top w:val="none" w:sz="0" w:space="0" w:color="auto"/>
            <w:left w:val="none" w:sz="0" w:space="0" w:color="auto"/>
            <w:bottom w:val="none" w:sz="0" w:space="0" w:color="auto"/>
            <w:right w:val="none" w:sz="0" w:space="0" w:color="auto"/>
          </w:divBdr>
          <w:divsChild>
            <w:div w:id="1645157170">
              <w:marLeft w:val="0"/>
              <w:marRight w:val="0"/>
              <w:marTop w:val="0"/>
              <w:marBottom w:val="0"/>
              <w:divBdr>
                <w:top w:val="none" w:sz="0" w:space="0" w:color="auto"/>
                <w:left w:val="none" w:sz="0" w:space="0" w:color="auto"/>
                <w:bottom w:val="none" w:sz="0" w:space="0" w:color="auto"/>
                <w:right w:val="none" w:sz="0" w:space="0" w:color="auto"/>
              </w:divBdr>
              <w:divsChild>
                <w:div w:id="914507270">
                  <w:marLeft w:val="0"/>
                  <w:marRight w:val="0"/>
                  <w:marTop w:val="0"/>
                  <w:marBottom w:val="0"/>
                  <w:divBdr>
                    <w:top w:val="none" w:sz="0" w:space="0" w:color="auto"/>
                    <w:left w:val="none" w:sz="0" w:space="0" w:color="auto"/>
                    <w:bottom w:val="none" w:sz="0" w:space="0" w:color="auto"/>
                    <w:right w:val="none" w:sz="0" w:space="0" w:color="auto"/>
                  </w:divBdr>
                  <w:divsChild>
                    <w:div w:id="1331057901">
                      <w:marLeft w:val="0"/>
                      <w:marRight w:val="0"/>
                      <w:marTop w:val="0"/>
                      <w:marBottom w:val="0"/>
                      <w:divBdr>
                        <w:top w:val="none" w:sz="0" w:space="0" w:color="auto"/>
                        <w:left w:val="none" w:sz="0" w:space="0" w:color="auto"/>
                        <w:bottom w:val="none" w:sz="0" w:space="0" w:color="auto"/>
                        <w:right w:val="none" w:sz="0" w:space="0" w:color="auto"/>
                      </w:divBdr>
                      <w:divsChild>
                        <w:div w:id="1415737077">
                          <w:marLeft w:val="0"/>
                          <w:marRight w:val="0"/>
                          <w:marTop w:val="0"/>
                          <w:marBottom w:val="0"/>
                          <w:divBdr>
                            <w:top w:val="none" w:sz="0" w:space="0" w:color="auto"/>
                            <w:left w:val="none" w:sz="0" w:space="0" w:color="auto"/>
                            <w:bottom w:val="none" w:sz="0" w:space="0" w:color="auto"/>
                            <w:right w:val="none" w:sz="0" w:space="0" w:color="auto"/>
                          </w:divBdr>
                          <w:divsChild>
                            <w:div w:id="3590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SPDNS Nurse Care</vt:lpstr>
    </vt:vector>
  </TitlesOfParts>
  <Company/>
  <LinksUpToDate>false</LinksUpToDate>
  <CharactersWithSpaces>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SPDNS Nurse Care</dc:title>
  <dc:subject/>
  <dc:creator>SPDNS</dc:creator>
  <cp:keywords/>
  <dc:description/>
  <cp:lastModifiedBy>Amanda Cherry</cp:lastModifiedBy>
  <cp:revision>26</cp:revision>
  <cp:lastPrinted>2009-01-20T14:02:00Z</cp:lastPrinted>
  <dcterms:created xsi:type="dcterms:W3CDTF">2019-12-12T10:44:00Z</dcterms:created>
  <dcterms:modified xsi:type="dcterms:W3CDTF">2019-12-20T10:33:00Z</dcterms:modified>
</cp:coreProperties>
</file>