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626B" w14:textId="77777777" w:rsidR="00066CCB" w:rsidRDefault="00066CCB"/>
    <w:p w14:paraId="7D9B8DFE" w14:textId="04879CC4" w:rsidR="006D6694" w:rsidRPr="00C82E73" w:rsidRDefault="006D6694" w:rsidP="00C82E73">
      <w:pPr>
        <w:jc w:val="center"/>
        <w:rPr>
          <w:rFonts w:ascii="Verdana" w:hAnsi="Verdana"/>
          <w:b/>
          <w:bCs/>
          <w:sz w:val="36"/>
          <w:szCs w:val="36"/>
        </w:rPr>
      </w:pPr>
      <w:r w:rsidRPr="00C82E73">
        <w:rPr>
          <w:rFonts w:ascii="Verdana" w:hAnsi="Verdana"/>
          <w:b/>
          <w:bCs/>
          <w:sz w:val="36"/>
          <w:szCs w:val="36"/>
        </w:rPr>
        <w:t xml:space="preserve">“Ne’er cast a clout </w:t>
      </w:r>
      <w:r w:rsidR="00C82E73" w:rsidRPr="00C82E73">
        <w:rPr>
          <w:rFonts w:ascii="Verdana" w:hAnsi="Verdana"/>
          <w:b/>
          <w:bCs/>
          <w:sz w:val="36"/>
          <w:szCs w:val="36"/>
        </w:rPr>
        <w:t>till May be out”</w:t>
      </w:r>
    </w:p>
    <w:p w14:paraId="36FC6509" w14:textId="77777777" w:rsidR="006D6694" w:rsidRDefault="006D6694"/>
    <w:p w14:paraId="0D21473D" w14:textId="10CC0B8A" w:rsidR="00A33A2D" w:rsidRPr="00AD5F62" w:rsidRDefault="006D6694" w:rsidP="00D70152">
      <w:pPr>
        <w:pStyle w:val="NormalWeb"/>
        <w:shd w:val="clear" w:color="auto" w:fill="FFFFFF"/>
        <w:spacing w:before="0" w:beforeAutospacing="0" w:after="308" w:afterAutospacing="0"/>
        <w:jc w:val="both"/>
        <w:rPr>
          <w:rFonts w:ascii="Verdana" w:hAnsi="Verdana" w:cs="Arial"/>
          <w:color w:val="444444"/>
        </w:rPr>
      </w:pPr>
      <w:r w:rsidRPr="00285D38">
        <w:rPr>
          <w:rFonts w:ascii="Verdana" w:hAnsi="Verdana" w:cs="Arial"/>
          <w:color w:val="444444"/>
        </w:rPr>
        <w:t>You may have heard th</w:t>
      </w:r>
      <w:r w:rsidR="00285D38">
        <w:rPr>
          <w:rFonts w:ascii="Verdana" w:hAnsi="Verdana" w:cs="Arial"/>
          <w:color w:val="444444"/>
        </w:rPr>
        <w:t>is</w:t>
      </w:r>
      <w:r w:rsidRPr="00285D38">
        <w:rPr>
          <w:rFonts w:ascii="Verdana" w:hAnsi="Verdana" w:cs="Arial"/>
          <w:color w:val="444444"/>
        </w:rPr>
        <w:t xml:space="preserve"> old saying </w:t>
      </w:r>
      <w:r w:rsidR="00D909DA">
        <w:rPr>
          <w:rFonts w:ascii="Verdana" w:hAnsi="Verdana" w:cs="Arial"/>
          <w:color w:val="444444"/>
        </w:rPr>
        <w:t>- i</w:t>
      </w:r>
      <w:r w:rsidRPr="00285D38">
        <w:rPr>
          <w:rFonts w:ascii="Verdana" w:hAnsi="Verdana" w:cs="Arial"/>
          <w:color w:val="444444"/>
        </w:rPr>
        <w:t>t's been in use since at least the 18th century. A clout is an old word for a piece of clothing.</w:t>
      </w:r>
      <w:r w:rsidR="00D909DA">
        <w:rPr>
          <w:rFonts w:ascii="Verdana" w:hAnsi="Verdana" w:cs="Arial"/>
          <w:color w:val="444444"/>
        </w:rPr>
        <w:t xml:space="preserve"> </w:t>
      </w:r>
      <w:r w:rsidRPr="00285D38">
        <w:rPr>
          <w:rFonts w:ascii="Verdana" w:hAnsi="Verdana" w:cs="Arial"/>
          <w:color w:val="444444"/>
        </w:rPr>
        <w:t xml:space="preserve">Some people think 'May' refers to the </w:t>
      </w:r>
      <w:proofErr w:type="gramStart"/>
      <w:r w:rsidRPr="00285D38">
        <w:rPr>
          <w:rFonts w:ascii="Verdana" w:hAnsi="Verdana" w:cs="Arial"/>
          <w:color w:val="444444"/>
        </w:rPr>
        <w:t>month</w:t>
      </w:r>
      <w:proofErr w:type="gramEnd"/>
      <w:r w:rsidRPr="00285D38">
        <w:rPr>
          <w:rFonts w:ascii="Verdana" w:hAnsi="Verdana" w:cs="Arial"/>
          <w:color w:val="444444"/>
        </w:rPr>
        <w:t xml:space="preserve"> but others take it to mean the May flower or hawthorn</w:t>
      </w:r>
      <w:r w:rsidR="00910002">
        <w:rPr>
          <w:rFonts w:ascii="Verdana" w:hAnsi="Verdana" w:cs="Arial"/>
          <w:color w:val="444444"/>
        </w:rPr>
        <w:t xml:space="preserve"> which </w:t>
      </w:r>
      <w:r w:rsidRPr="00285D38">
        <w:rPr>
          <w:rFonts w:ascii="Verdana" w:hAnsi="Verdana" w:cs="Arial"/>
          <w:color w:val="444444"/>
        </w:rPr>
        <w:t>flower in late April or early May.</w:t>
      </w:r>
      <w:r w:rsidR="00AD5F62">
        <w:rPr>
          <w:rFonts w:ascii="Verdana" w:hAnsi="Verdana" w:cs="Arial"/>
          <w:color w:val="444444"/>
        </w:rPr>
        <w:t xml:space="preserve">  </w:t>
      </w:r>
      <w:r w:rsidRPr="00285D38">
        <w:rPr>
          <w:rFonts w:ascii="Verdana" w:hAnsi="Verdana" w:cs="Arial"/>
          <w:color w:val="444444"/>
        </w:rPr>
        <w:t>In other words, the old saying means don't take your warm clothes off until the May blossom is out because cold weather can return during the spring months</w:t>
      </w:r>
      <w:r w:rsidR="006B039B">
        <w:rPr>
          <w:rFonts w:ascii="Verdana" w:hAnsi="Verdana" w:cs="Arial"/>
          <w:color w:val="444444"/>
        </w:rPr>
        <w:t>.  Let’s hope not!</w:t>
      </w:r>
    </w:p>
    <w:p w14:paraId="38F6C609" w14:textId="1FADB817" w:rsidR="009133B3" w:rsidRPr="009133B3" w:rsidRDefault="009133B3">
      <w:pPr>
        <w:rPr>
          <w:rFonts w:ascii="Verdana" w:hAnsi="Verdana"/>
          <w:b/>
          <w:bCs/>
          <w:sz w:val="32"/>
          <w:szCs w:val="32"/>
        </w:rPr>
      </w:pPr>
      <w:r w:rsidRPr="009133B3">
        <w:rPr>
          <w:rFonts w:ascii="Verdana" w:hAnsi="Verdana"/>
          <w:b/>
          <w:bCs/>
          <w:sz w:val="32"/>
          <w:szCs w:val="32"/>
        </w:rPr>
        <w:t>Staff news</w:t>
      </w:r>
    </w:p>
    <w:p w14:paraId="0BBD3CC0" w14:textId="03AAB14C" w:rsidR="00A33A2D" w:rsidRPr="00000666" w:rsidRDefault="00770A7F" w:rsidP="00C3174E">
      <w:pPr>
        <w:pStyle w:val="ListParagraph"/>
        <w:numPr>
          <w:ilvl w:val="0"/>
          <w:numId w:val="1"/>
        </w:numPr>
        <w:spacing w:line="276" w:lineRule="auto"/>
        <w:jc w:val="both"/>
        <w:rPr>
          <w:rFonts w:ascii="Verdana" w:hAnsi="Verdana"/>
        </w:rPr>
      </w:pPr>
      <w:r w:rsidRPr="00000666">
        <w:rPr>
          <w:rFonts w:ascii="Verdana" w:hAnsi="Verdana"/>
          <w:b/>
          <w:bCs/>
          <w:sz w:val="24"/>
          <w:szCs w:val="24"/>
        </w:rPr>
        <w:t xml:space="preserve">Hospice at Home – </w:t>
      </w:r>
      <w:r w:rsidRPr="00000666">
        <w:rPr>
          <w:rFonts w:ascii="Verdana" w:hAnsi="Verdana"/>
          <w:sz w:val="24"/>
          <w:szCs w:val="24"/>
        </w:rPr>
        <w:t>we welcome three new Health Care Assistants to the team</w:t>
      </w:r>
      <w:r w:rsidR="001062A9">
        <w:rPr>
          <w:rFonts w:ascii="Verdana" w:hAnsi="Verdana"/>
          <w:sz w:val="24"/>
          <w:szCs w:val="24"/>
        </w:rPr>
        <w:t xml:space="preserve">, </w:t>
      </w:r>
      <w:r w:rsidR="000F4E2C">
        <w:rPr>
          <w:rFonts w:ascii="Verdana" w:hAnsi="Verdana"/>
          <w:sz w:val="24"/>
          <w:szCs w:val="24"/>
        </w:rPr>
        <w:t xml:space="preserve">Toni, </w:t>
      </w:r>
      <w:proofErr w:type="gramStart"/>
      <w:r w:rsidR="00242C13">
        <w:rPr>
          <w:rFonts w:ascii="Verdana" w:hAnsi="Verdana"/>
          <w:sz w:val="24"/>
          <w:szCs w:val="24"/>
        </w:rPr>
        <w:t>L</w:t>
      </w:r>
      <w:r w:rsidR="00E90ECC">
        <w:rPr>
          <w:rFonts w:ascii="Verdana" w:hAnsi="Verdana"/>
          <w:sz w:val="24"/>
          <w:szCs w:val="24"/>
        </w:rPr>
        <w:t>inda</w:t>
      </w:r>
      <w:proofErr w:type="gramEnd"/>
      <w:r w:rsidR="00242C13">
        <w:rPr>
          <w:rFonts w:ascii="Verdana" w:hAnsi="Verdana"/>
          <w:sz w:val="24"/>
          <w:szCs w:val="24"/>
        </w:rPr>
        <w:t xml:space="preserve"> </w:t>
      </w:r>
      <w:r w:rsidR="00E90ECC">
        <w:rPr>
          <w:rFonts w:ascii="Verdana" w:hAnsi="Verdana"/>
          <w:sz w:val="24"/>
          <w:szCs w:val="24"/>
        </w:rPr>
        <w:t>and</w:t>
      </w:r>
      <w:r w:rsidR="00242C13">
        <w:rPr>
          <w:rFonts w:ascii="Verdana" w:hAnsi="Verdana"/>
          <w:sz w:val="24"/>
          <w:szCs w:val="24"/>
        </w:rPr>
        <w:t xml:space="preserve"> A</w:t>
      </w:r>
      <w:r w:rsidR="00E90ECC">
        <w:rPr>
          <w:rFonts w:ascii="Verdana" w:hAnsi="Verdana"/>
          <w:sz w:val="24"/>
          <w:szCs w:val="24"/>
        </w:rPr>
        <w:t>my</w:t>
      </w:r>
    </w:p>
    <w:p w14:paraId="54BCE69C" w14:textId="77777777" w:rsidR="00FC2571" w:rsidRDefault="00FC2571" w:rsidP="00FC2571">
      <w:pPr>
        <w:spacing w:line="276" w:lineRule="auto"/>
        <w:rPr>
          <w:rFonts w:ascii="Verdana" w:hAnsi="Verdana"/>
        </w:rPr>
      </w:pPr>
    </w:p>
    <w:p w14:paraId="533E8542" w14:textId="081F7600" w:rsidR="00A33A2D" w:rsidRPr="0009521C" w:rsidRDefault="00BA0197">
      <w:pPr>
        <w:rPr>
          <w:rFonts w:ascii="Verdana" w:hAnsi="Verdana"/>
          <w:b/>
          <w:bCs/>
          <w:sz w:val="24"/>
          <w:szCs w:val="24"/>
        </w:rPr>
      </w:pPr>
      <w:r w:rsidRPr="00BA0197">
        <w:rPr>
          <w:rFonts w:ascii="Verdana" w:hAnsi="Verdana"/>
          <w:b/>
          <w:bCs/>
          <w:sz w:val="32"/>
          <w:szCs w:val="32"/>
        </w:rPr>
        <w:t>Bank holidays</w:t>
      </w:r>
    </w:p>
    <w:p w14:paraId="72DF8326" w14:textId="77777777" w:rsidR="0009521C" w:rsidRDefault="0009521C">
      <w:pPr>
        <w:rPr>
          <w:rFonts w:ascii="Verdana" w:hAnsi="Verdana"/>
          <w:sz w:val="24"/>
          <w:szCs w:val="24"/>
        </w:rPr>
      </w:pPr>
    </w:p>
    <w:p w14:paraId="38AEFB97" w14:textId="77777777" w:rsidR="007F5980" w:rsidRDefault="0009521C">
      <w:pPr>
        <w:rPr>
          <w:rFonts w:ascii="Verdana" w:hAnsi="Verdana"/>
          <w:sz w:val="24"/>
          <w:szCs w:val="24"/>
        </w:rPr>
      </w:pPr>
      <w:r w:rsidRPr="0009521C">
        <w:rPr>
          <w:rFonts w:ascii="Verdana" w:hAnsi="Verdana"/>
          <w:sz w:val="24"/>
          <w:szCs w:val="24"/>
        </w:rPr>
        <w:t xml:space="preserve">A reminder that </w:t>
      </w:r>
      <w:r>
        <w:rPr>
          <w:rFonts w:ascii="Verdana" w:hAnsi="Verdana"/>
          <w:sz w:val="24"/>
          <w:szCs w:val="24"/>
        </w:rPr>
        <w:t xml:space="preserve">Monday </w:t>
      </w:r>
      <w:r w:rsidRPr="0009521C">
        <w:rPr>
          <w:rFonts w:ascii="Verdana" w:hAnsi="Verdana"/>
          <w:sz w:val="24"/>
          <w:szCs w:val="24"/>
        </w:rPr>
        <w:t>2</w:t>
      </w:r>
      <w:r w:rsidRPr="0009521C">
        <w:rPr>
          <w:rFonts w:ascii="Verdana" w:hAnsi="Verdana"/>
          <w:sz w:val="24"/>
          <w:szCs w:val="24"/>
          <w:vertAlign w:val="superscript"/>
        </w:rPr>
        <w:t>nd</w:t>
      </w:r>
      <w:r w:rsidRPr="0009521C">
        <w:rPr>
          <w:rFonts w:ascii="Verdana" w:hAnsi="Verdana"/>
          <w:sz w:val="24"/>
          <w:szCs w:val="24"/>
        </w:rPr>
        <w:t xml:space="preserve"> May is a bank holiday</w:t>
      </w:r>
      <w:r w:rsidR="00955CD7">
        <w:rPr>
          <w:rFonts w:ascii="Verdana" w:hAnsi="Verdana"/>
          <w:sz w:val="24"/>
          <w:szCs w:val="24"/>
        </w:rPr>
        <w:t xml:space="preserve">. </w:t>
      </w:r>
    </w:p>
    <w:p w14:paraId="2E7D3E7F" w14:textId="77777777" w:rsidR="007F5980" w:rsidRDefault="007F5980">
      <w:pPr>
        <w:rPr>
          <w:rFonts w:ascii="Verdana" w:hAnsi="Verdana"/>
          <w:sz w:val="24"/>
          <w:szCs w:val="24"/>
        </w:rPr>
      </w:pPr>
    </w:p>
    <w:p w14:paraId="7331FB86" w14:textId="35A22CB3" w:rsidR="006B039B" w:rsidRPr="0009521C" w:rsidRDefault="00CE795B">
      <w:pPr>
        <w:rPr>
          <w:rFonts w:ascii="Verdana" w:hAnsi="Verdana"/>
          <w:sz w:val="24"/>
          <w:szCs w:val="24"/>
        </w:rPr>
      </w:pPr>
      <w:r>
        <w:rPr>
          <w:rFonts w:ascii="Verdana" w:hAnsi="Verdana"/>
          <w:sz w:val="24"/>
          <w:szCs w:val="24"/>
        </w:rPr>
        <w:t>I</w:t>
      </w:r>
      <w:r w:rsidR="00B4440C">
        <w:rPr>
          <w:rFonts w:ascii="Verdana" w:hAnsi="Verdana"/>
          <w:sz w:val="24"/>
          <w:szCs w:val="24"/>
        </w:rPr>
        <w:t xml:space="preserve">n honour of </w:t>
      </w:r>
      <w:r w:rsidR="00B00388">
        <w:rPr>
          <w:rFonts w:ascii="Verdana" w:hAnsi="Verdana"/>
          <w:sz w:val="24"/>
          <w:szCs w:val="24"/>
        </w:rPr>
        <w:t>the Queen’s platinum jubilee</w:t>
      </w:r>
      <w:r>
        <w:rPr>
          <w:rFonts w:ascii="Verdana" w:hAnsi="Verdana"/>
          <w:sz w:val="24"/>
          <w:szCs w:val="24"/>
        </w:rPr>
        <w:t xml:space="preserve"> Thursday 2</w:t>
      </w:r>
      <w:r w:rsidRPr="0098545F">
        <w:rPr>
          <w:rFonts w:ascii="Verdana" w:hAnsi="Verdana"/>
          <w:sz w:val="24"/>
          <w:szCs w:val="24"/>
          <w:vertAlign w:val="superscript"/>
        </w:rPr>
        <w:t>nd</w:t>
      </w:r>
      <w:r>
        <w:rPr>
          <w:rFonts w:ascii="Verdana" w:hAnsi="Verdana"/>
          <w:sz w:val="24"/>
          <w:szCs w:val="24"/>
        </w:rPr>
        <w:t xml:space="preserve"> and Friday 3</w:t>
      </w:r>
      <w:r w:rsidRPr="0087617E">
        <w:rPr>
          <w:rFonts w:ascii="Verdana" w:hAnsi="Verdana"/>
          <w:sz w:val="24"/>
          <w:szCs w:val="24"/>
          <w:vertAlign w:val="superscript"/>
        </w:rPr>
        <w:t>rd</w:t>
      </w:r>
      <w:r>
        <w:rPr>
          <w:rFonts w:ascii="Verdana" w:hAnsi="Verdana"/>
          <w:sz w:val="24"/>
          <w:szCs w:val="24"/>
        </w:rPr>
        <w:t xml:space="preserve"> of June </w:t>
      </w:r>
      <w:r w:rsidR="0049504F">
        <w:rPr>
          <w:rFonts w:ascii="Verdana" w:hAnsi="Verdana"/>
          <w:sz w:val="24"/>
          <w:szCs w:val="24"/>
        </w:rPr>
        <w:t xml:space="preserve">are bank holidays. </w:t>
      </w:r>
    </w:p>
    <w:p w14:paraId="11A236DF" w14:textId="77777777" w:rsidR="006B039B" w:rsidRDefault="006B039B">
      <w:pPr>
        <w:rPr>
          <w:rFonts w:ascii="Verdana" w:hAnsi="Verdana"/>
          <w:b/>
          <w:bCs/>
          <w:sz w:val="32"/>
          <w:szCs w:val="32"/>
        </w:rPr>
      </w:pPr>
    </w:p>
    <w:p w14:paraId="180AEE5E" w14:textId="36C3D3D4" w:rsidR="00A33A2D" w:rsidRPr="0053026E" w:rsidRDefault="0053026E">
      <w:pPr>
        <w:rPr>
          <w:rFonts w:ascii="Verdana" w:hAnsi="Verdana"/>
          <w:b/>
          <w:bCs/>
          <w:sz w:val="32"/>
          <w:szCs w:val="32"/>
        </w:rPr>
      </w:pPr>
      <w:r w:rsidRPr="0053026E">
        <w:rPr>
          <w:rFonts w:ascii="Verdana" w:hAnsi="Verdana"/>
          <w:b/>
          <w:bCs/>
          <w:sz w:val="32"/>
          <w:szCs w:val="32"/>
        </w:rPr>
        <w:t>COVID-19 update</w:t>
      </w:r>
    </w:p>
    <w:p w14:paraId="733720D4" w14:textId="77777777" w:rsidR="00A33A2D" w:rsidRDefault="00A33A2D"/>
    <w:p w14:paraId="61A66D73" w14:textId="4122DE52" w:rsidR="00F44CBA" w:rsidRDefault="00EB15DA">
      <w:pPr>
        <w:rPr>
          <w:rFonts w:ascii="Verdana" w:hAnsi="Verdana"/>
          <w:sz w:val="24"/>
          <w:szCs w:val="24"/>
        </w:rPr>
      </w:pPr>
      <w:r>
        <w:rPr>
          <w:rFonts w:ascii="Verdana" w:hAnsi="Verdana"/>
          <w:sz w:val="24"/>
          <w:szCs w:val="24"/>
        </w:rPr>
        <w:t xml:space="preserve">You may have read about additional </w:t>
      </w:r>
      <w:r w:rsidR="00CB6282">
        <w:rPr>
          <w:rFonts w:ascii="Verdana" w:hAnsi="Verdana"/>
          <w:sz w:val="24"/>
          <w:szCs w:val="24"/>
        </w:rPr>
        <w:t xml:space="preserve">COVID-19 </w:t>
      </w:r>
      <w:r>
        <w:rPr>
          <w:rFonts w:ascii="Verdana" w:hAnsi="Verdana"/>
          <w:sz w:val="24"/>
          <w:szCs w:val="24"/>
        </w:rPr>
        <w:t xml:space="preserve">symptoms </w:t>
      </w:r>
      <w:r w:rsidR="00677736">
        <w:rPr>
          <w:rFonts w:ascii="Verdana" w:hAnsi="Verdana"/>
          <w:sz w:val="24"/>
          <w:szCs w:val="24"/>
        </w:rPr>
        <w:t xml:space="preserve">being </w:t>
      </w:r>
      <w:r w:rsidR="00762CD7">
        <w:rPr>
          <w:rFonts w:ascii="Verdana" w:hAnsi="Verdana"/>
          <w:sz w:val="24"/>
          <w:szCs w:val="24"/>
        </w:rPr>
        <w:t>identified</w:t>
      </w:r>
      <w:r w:rsidR="00CB6282">
        <w:rPr>
          <w:rFonts w:ascii="Verdana" w:hAnsi="Verdana"/>
          <w:sz w:val="24"/>
          <w:szCs w:val="24"/>
        </w:rPr>
        <w:t xml:space="preserve"> </w:t>
      </w:r>
      <w:r w:rsidR="00DD704E">
        <w:rPr>
          <w:rFonts w:ascii="Verdana" w:hAnsi="Verdana"/>
          <w:sz w:val="24"/>
          <w:szCs w:val="24"/>
        </w:rPr>
        <w:t xml:space="preserve">for adults. </w:t>
      </w:r>
      <w:r w:rsidR="00027BBC">
        <w:rPr>
          <w:rFonts w:ascii="Verdana" w:hAnsi="Verdana"/>
          <w:sz w:val="24"/>
          <w:szCs w:val="24"/>
        </w:rPr>
        <w:t>As well as</w:t>
      </w:r>
      <w:r w:rsidR="00DD704E">
        <w:rPr>
          <w:rFonts w:ascii="Verdana" w:hAnsi="Verdana"/>
          <w:sz w:val="24"/>
          <w:szCs w:val="24"/>
        </w:rPr>
        <w:t>:</w:t>
      </w:r>
    </w:p>
    <w:p w14:paraId="0088775E"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a high temperature or shivering (chills) – a high temperature means you feel hot to touch on your chest or back (you do not need to measure your temperature)</w:t>
      </w:r>
    </w:p>
    <w:p w14:paraId="0E580A66"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a new, continuous cough – this means coughing a lot for more than an hour, or 3 or more coughing episodes in 24 hours</w:t>
      </w:r>
    </w:p>
    <w:p w14:paraId="629395D7" w14:textId="71B7BA09" w:rsid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a loss or change to your sense of smell or taste</w:t>
      </w:r>
    </w:p>
    <w:p w14:paraId="3068D897" w14:textId="57E4B8C1" w:rsidR="00027BBC" w:rsidRPr="00027BBC" w:rsidRDefault="006854AF" w:rsidP="00027BBC">
      <w:pPr>
        <w:spacing w:before="100" w:beforeAutospacing="1" w:after="120"/>
        <w:ind w:left="120"/>
        <w:rPr>
          <w:rFonts w:ascii="Verdana" w:eastAsia="Times New Roman" w:hAnsi="Verdana" w:cs="Arial"/>
          <w:b/>
          <w:bCs/>
          <w:color w:val="212B32"/>
          <w:sz w:val="24"/>
          <w:szCs w:val="24"/>
          <w:lang w:eastAsia="en-GB"/>
        </w:rPr>
      </w:pPr>
      <w:r>
        <w:rPr>
          <w:rFonts w:ascii="Verdana" w:eastAsia="Times New Roman" w:hAnsi="Verdana" w:cs="Arial"/>
          <w:b/>
          <w:bCs/>
          <w:color w:val="212B32"/>
          <w:sz w:val="24"/>
          <w:szCs w:val="24"/>
          <w:lang w:eastAsia="en-GB"/>
        </w:rPr>
        <w:t xml:space="preserve">COVID-19 symptoms </w:t>
      </w:r>
      <w:r w:rsidR="00027BBC" w:rsidRPr="00027BBC">
        <w:rPr>
          <w:rFonts w:ascii="Verdana" w:eastAsia="Times New Roman" w:hAnsi="Verdana" w:cs="Arial"/>
          <w:b/>
          <w:bCs/>
          <w:color w:val="212B32"/>
          <w:sz w:val="24"/>
          <w:szCs w:val="24"/>
          <w:lang w:eastAsia="en-GB"/>
        </w:rPr>
        <w:t xml:space="preserve">now also include: </w:t>
      </w:r>
    </w:p>
    <w:p w14:paraId="52E83395"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shortness of breath</w:t>
      </w:r>
    </w:p>
    <w:p w14:paraId="310FAE73"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feeling tired or exhausted</w:t>
      </w:r>
    </w:p>
    <w:p w14:paraId="41A44B04"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an aching body</w:t>
      </w:r>
    </w:p>
    <w:p w14:paraId="56DEBF1B"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a headache</w:t>
      </w:r>
    </w:p>
    <w:p w14:paraId="3A5642CE"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a sore throat</w:t>
      </w:r>
    </w:p>
    <w:p w14:paraId="1A4DA411"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a blocked or runny nose</w:t>
      </w:r>
    </w:p>
    <w:p w14:paraId="2F9BE1BD"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loss of appetite</w:t>
      </w:r>
    </w:p>
    <w:p w14:paraId="0A2FE708" w14:textId="77777777" w:rsidR="00EB15DA" w:rsidRPr="00EB15DA" w:rsidRDefault="00EB15DA" w:rsidP="00DD704E">
      <w:pPr>
        <w:numPr>
          <w:ilvl w:val="0"/>
          <w:numId w:val="7"/>
        </w:numPr>
        <w:spacing w:before="100" w:beforeAutospacing="1" w:after="120"/>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diarrhoea</w:t>
      </w:r>
    </w:p>
    <w:p w14:paraId="54EF138F" w14:textId="3A2EEFC5" w:rsidR="00513277" w:rsidRDefault="00EB15DA" w:rsidP="00027BBC">
      <w:pPr>
        <w:numPr>
          <w:ilvl w:val="0"/>
          <w:numId w:val="7"/>
        </w:numPr>
        <w:spacing w:before="100" w:beforeAutospacing="1"/>
        <w:ind w:left="480"/>
        <w:rPr>
          <w:rFonts w:ascii="Verdana" w:eastAsia="Times New Roman" w:hAnsi="Verdana" w:cs="Arial"/>
          <w:color w:val="212B32"/>
          <w:sz w:val="24"/>
          <w:szCs w:val="24"/>
          <w:lang w:eastAsia="en-GB"/>
        </w:rPr>
      </w:pPr>
      <w:r w:rsidRPr="00EB15DA">
        <w:rPr>
          <w:rFonts w:ascii="Verdana" w:eastAsia="Times New Roman" w:hAnsi="Verdana" w:cs="Arial"/>
          <w:color w:val="212B32"/>
          <w:sz w:val="24"/>
          <w:szCs w:val="24"/>
          <w:lang w:eastAsia="en-GB"/>
        </w:rPr>
        <w:t>feeling sick or being sick</w:t>
      </w:r>
    </w:p>
    <w:p w14:paraId="35B11B07" w14:textId="77777777" w:rsidR="00027BBC" w:rsidRPr="00027BBC" w:rsidRDefault="00027BBC" w:rsidP="00027BBC">
      <w:pPr>
        <w:spacing w:before="100" w:beforeAutospacing="1"/>
        <w:ind w:left="480"/>
        <w:rPr>
          <w:rFonts w:ascii="Verdana" w:eastAsia="Times New Roman" w:hAnsi="Verdana" w:cs="Arial"/>
          <w:color w:val="212B32"/>
          <w:sz w:val="24"/>
          <w:szCs w:val="24"/>
          <w:lang w:eastAsia="en-GB"/>
        </w:rPr>
      </w:pPr>
    </w:p>
    <w:p w14:paraId="02224E00" w14:textId="2CC8E1B4" w:rsidR="001C68FC" w:rsidRDefault="001C68FC" w:rsidP="003025D6">
      <w:pPr>
        <w:spacing w:after="360" w:line="276" w:lineRule="auto"/>
        <w:jc w:val="both"/>
        <w:rPr>
          <w:rFonts w:ascii="Verdana" w:eastAsia="Times New Roman" w:hAnsi="Verdana" w:cs="Arial"/>
          <w:color w:val="212B32"/>
          <w:sz w:val="24"/>
          <w:szCs w:val="24"/>
          <w:lang w:eastAsia="en-GB"/>
        </w:rPr>
      </w:pPr>
      <w:r>
        <w:rPr>
          <w:rFonts w:ascii="Verdana" w:eastAsia="Times New Roman" w:hAnsi="Verdana" w:cs="Arial"/>
          <w:color w:val="212B32"/>
          <w:sz w:val="24"/>
          <w:szCs w:val="24"/>
          <w:lang w:eastAsia="en-GB"/>
        </w:rPr>
        <w:t xml:space="preserve">Please remember you must continue to take twice weekly LFD tests and always if you are symptomatic. Although COVID rates are coming down it is still essential that we all follow infection prevention and control procedures. Thank you. </w:t>
      </w:r>
    </w:p>
    <w:p w14:paraId="3442BBFC" w14:textId="4A93C138" w:rsidR="00EB15DA" w:rsidRPr="001C68FC" w:rsidRDefault="001C68FC" w:rsidP="003025D6">
      <w:pPr>
        <w:spacing w:after="360" w:line="276" w:lineRule="auto"/>
        <w:rPr>
          <w:rFonts w:ascii="Verdana" w:eastAsia="Times New Roman" w:hAnsi="Verdana" w:cs="Arial"/>
          <w:b/>
          <w:bCs/>
          <w:color w:val="212B32"/>
          <w:sz w:val="24"/>
          <w:szCs w:val="24"/>
          <w:lang w:eastAsia="en-GB"/>
        </w:rPr>
      </w:pPr>
      <w:r w:rsidRPr="001C68FC">
        <w:rPr>
          <w:rFonts w:ascii="Verdana" w:eastAsia="Times New Roman" w:hAnsi="Verdana" w:cs="Arial"/>
          <w:b/>
          <w:bCs/>
          <w:color w:val="212B32"/>
          <w:sz w:val="24"/>
          <w:szCs w:val="24"/>
          <w:lang w:eastAsia="en-GB"/>
        </w:rPr>
        <w:t xml:space="preserve">Using hand </w:t>
      </w:r>
      <w:r w:rsidR="002A18D0">
        <w:rPr>
          <w:rFonts w:ascii="Verdana" w:eastAsia="Times New Roman" w:hAnsi="Verdana" w:cs="Arial"/>
          <w:b/>
          <w:bCs/>
          <w:color w:val="212B32"/>
          <w:sz w:val="24"/>
          <w:szCs w:val="24"/>
          <w:lang w:eastAsia="en-GB"/>
        </w:rPr>
        <w:t>sanitizers</w:t>
      </w:r>
    </w:p>
    <w:p w14:paraId="317FA01E" w14:textId="78EBCCED" w:rsidR="00F44CBA" w:rsidRDefault="002A18D0" w:rsidP="003025D6">
      <w:pPr>
        <w:spacing w:line="276" w:lineRule="auto"/>
        <w:jc w:val="both"/>
        <w:rPr>
          <w:rFonts w:ascii="Verdana" w:hAnsi="Verdana"/>
          <w:sz w:val="24"/>
          <w:szCs w:val="24"/>
        </w:rPr>
      </w:pPr>
      <w:r>
        <w:rPr>
          <w:rFonts w:ascii="Verdana" w:hAnsi="Verdana"/>
          <w:sz w:val="24"/>
          <w:szCs w:val="24"/>
        </w:rPr>
        <w:t xml:space="preserve">Washing your hands is considered better for hand hygiene but a hand sanitizer is convenient when you are on the move or hand washing facilities are not available. </w:t>
      </w:r>
      <w:r w:rsidR="001C68FC">
        <w:rPr>
          <w:rFonts w:ascii="Verdana" w:hAnsi="Verdana"/>
          <w:sz w:val="24"/>
          <w:szCs w:val="24"/>
        </w:rPr>
        <w:t>We continue to supply staff with hand gels so please come and collect from the office if you need any further supplies.</w:t>
      </w:r>
    </w:p>
    <w:p w14:paraId="40DE6E7E" w14:textId="3041A939" w:rsidR="001C68FC" w:rsidRDefault="001C68FC" w:rsidP="003025D6">
      <w:pPr>
        <w:spacing w:line="276" w:lineRule="auto"/>
        <w:jc w:val="both"/>
        <w:rPr>
          <w:rFonts w:ascii="Verdana" w:hAnsi="Verdana"/>
          <w:sz w:val="24"/>
          <w:szCs w:val="24"/>
        </w:rPr>
      </w:pPr>
    </w:p>
    <w:p w14:paraId="6205BFA7" w14:textId="54B5BF66" w:rsidR="001C68FC" w:rsidRPr="0028102D" w:rsidRDefault="001C68FC" w:rsidP="003025D6">
      <w:pPr>
        <w:spacing w:line="276" w:lineRule="auto"/>
        <w:jc w:val="both"/>
        <w:rPr>
          <w:rFonts w:ascii="Verdana" w:hAnsi="Verdana"/>
          <w:sz w:val="24"/>
          <w:szCs w:val="24"/>
        </w:rPr>
      </w:pPr>
      <w:r>
        <w:rPr>
          <w:rFonts w:ascii="Verdana" w:hAnsi="Verdana"/>
          <w:sz w:val="24"/>
          <w:szCs w:val="24"/>
        </w:rPr>
        <w:t xml:space="preserve">Be aware when buying your own hand </w:t>
      </w:r>
      <w:r w:rsidR="002A18D0">
        <w:rPr>
          <w:rFonts w:ascii="Verdana" w:hAnsi="Verdana"/>
          <w:sz w:val="24"/>
          <w:szCs w:val="24"/>
        </w:rPr>
        <w:t xml:space="preserve">sanitizers </w:t>
      </w:r>
      <w:r>
        <w:rPr>
          <w:rFonts w:ascii="Verdana" w:hAnsi="Verdana"/>
          <w:sz w:val="24"/>
          <w:szCs w:val="24"/>
        </w:rPr>
        <w:t xml:space="preserve">that products </w:t>
      </w:r>
      <w:proofErr w:type="gramStart"/>
      <w:r>
        <w:rPr>
          <w:rFonts w:ascii="Verdana" w:hAnsi="Verdana"/>
          <w:sz w:val="24"/>
          <w:szCs w:val="24"/>
        </w:rPr>
        <w:t>vary</w:t>
      </w:r>
      <w:proofErr w:type="gramEnd"/>
      <w:r>
        <w:rPr>
          <w:rFonts w:ascii="Verdana" w:hAnsi="Verdana"/>
          <w:sz w:val="24"/>
          <w:szCs w:val="24"/>
        </w:rPr>
        <w:t xml:space="preserve"> </w:t>
      </w:r>
      <w:r w:rsidR="00B33EF4">
        <w:rPr>
          <w:rFonts w:ascii="Verdana" w:hAnsi="Verdana"/>
          <w:sz w:val="24"/>
          <w:szCs w:val="24"/>
        </w:rPr>
        <w:t xml:space="preserve">and some are not as effective as others. </w:t>
      </w:r>
      <w:r w:rsidR="003025D6">
        <w:rPr>
          <w:rFonts w:ascii="Verdana" w:hAnsi="Verdana"/>
          <w:sz w:val="24"/>
          <w:szCs w:val="24"/>
        </w:rPr>
        <w:t>For hand sanitizers to be effective i</w:t>
      </w:r>
      <w:r w:rsidR="00B33EF4">
        <w:rPr>
          <w:rFonts w:ascii="Verdana" w:hAnsi="Verdana"/>
          <w:sz w:val="24"/>
          <w:szCs w:val="24"/>
        </w:rPr>
        <w:t xml:space="preserve">t is important that </w:t>
      </w:r>
      <w:r w:rsidR="003025D6">
        <w:rPr>
          <w:rFonts w:ascii="Verdana" w:hAnsi="Verdana"/>
          <w:sz w:val="24"/>
          <w:szCs w:val="24"/>
        </w:rPr>
        <w:t xml:space="preserve">they </w:t>
      </w:r>
      <w:r w:rsidR="00B33EF4">
        <w:rPr>
          <w:rFonts w:ascii="Verdana" w:hAnsi="Verdana"/>
          <w:sz w:val="24"/>
          <w:szCs w:val="24"/>
        </w:rPr>
        <w:t>have a high alcohol concentration</w:t>
      </w:r>
      <w:r w:rsidR="003025D6">
        <w:rPr>
          <w:rFonts w:ascii="Verdana" w:hAnsi="Verdana"/>
          <w:sz w:val="24"/>
          <w:szCs w:val="24"/>
        </w:rPr>
        <w:t xml:space="preserve">. </w:t>
      </w:r>
      <w:r w:rsidR="00B33EF4">
        <w:rPr>
          <w:rFonts w:ascii="Verdana" w:hAnsi="Verdana"/>
          <w:sz w:val="24"/>
          <w:szCs w:val="24"/>
        </w:rPr>
        <w:t xml:space="preserve"> </w:t>
      </w:r>
    </w:p>
    <w:p w14:paraId="2C1098F3" w14:textId="77777777" w:rsidR="00A33A2D" w:rsidRDefault="00A33A2D" w:rsidP="003025D6">
      <w:pPr>
        <w:spacing w:line="276" w:lineRule="auto"/>
        <w:jc w:val="both"/>
      </w:pPr>
    </w:p>
    <w:p w14:paraId="6F4455FA" w14:textId="67F3B1AD" w:rsidR="00EC4768" w:rsidRPr="003025D6" w:rsidRDefault="003025D6" w:rsidP="003025D6">
      <w:pPr>
        <w:spacing w:line="276" w:lineRule="auto"/>
        <w:jc w:val="both"/>
        <w:rPr>
          <w:rFonts w:ascii="Verdana" w:hAnsi="Verdana"/>
          <w:b/>
          <w:bCs/>
          <w:sz w:val="24"/>
          <w:szCs w:val="24"/>
        </w:rPr>
      </w:pPr>
      <w:r w:rsidRPr="003025D6">
        <w:rPr>
          <w:rFonts w:ascii="Verdana" w:hAnsi="Verdana" w:cs="Arial"/>
          <w:color w:val="231F20"/>
          <w:sz w:val="24"/>
          <w:szCs w:val="24"/>
        </w:rPr>
        <w:t>Alcohol-based hand sanitizers should contain at least 60% ethyl alcohol or isopropyl alcohol. These alcohols work to kill bacteria and viruses.</w:t>
      </w:r>
    </w:p>
    <w:p w14:paraId="5C59F99D" w14:textId="77777777" w:rsidR="00431EB1" w:rsidRDefault="00431EB1">
      <w:pPr>
        <w:rPr>
          <w:rFonts w:ascii="Verdana" w:hAnsi="Verdana"/>
          <w:b/>
          <w:bCs/>
          <w:sz w:val="32"/>
          <w:szCs w:val="32"/>
        </w:rPr>
      </w:pPr>
    </w:p>
    <w:p w14:paraId="73AFC438" w14:textId="44E209F2" w:rsidR="005D45FB" w:rsidRDefault="00E478BF">
      <w:pPr>
        <w:rPr>
          <w:rFonts w:ascii="Verdana" w:hAnsi="Verdana"/>
          <w:b/>
          <w:bCs/>
          <w:sz w:val="32"/>
          <w:szCs w:val="32"/>
        </w:rPr>
      </w:pPr>
      <w:r>
        <w:rPr>
          <w:rFonts w:ascii="Verdana" w:hAnsi="Verdana"/>
          <w:b/>
          <w:bCs/>
          <w:sz w:val="32"/>
          <w:szCs w:val="32"/>
        </w:rPr>
        <w:t xml:space="preserve">May </w:t>
      </w:r>
      <w:r w:rsidR="00F76A19" w:rsidRPr="007B164E">
        <w:rPr>
          <w:rFonts w:ascii="Verdana" w:hAnsi="Verdana"/>
          <w:b/>
          <w:bCs/>
          <w:sz w:val="32"/>
          <w:szCs w:val="32"/>
        </w:rPr>
        <w:t>is:</w:t>
      </w:r>
    </w:p>
    <w:p w14:paraId="04AB60C0" w14:textId="13DFDB8F" w:rsidR="00F07A0C" w:rsidRPr="00EC4768" w:rsidRDefault="00F07A0C" w:rsidP="00F07A0C">
      <w:pPr>
        <w:pStyle w:val="ListParagraph"/>
        <w:numPr>
          <w:ilvl w:val="0"/>
          <w:numId w:val="1"/>
        </w:numPr>
        <w:shd w:val="clear" w:color="auto" w:fill="FFFFFF"/>
        <w:spacing w:after="150" w:line="276" w:lineRule="auto"/>
        <w:jc w:val="both"/>
        <w:rPr>
          <w:rFonts w:ascii="Verdana" w:eastAsia="Times New Roman" w:hAnsi="Verdana" w:cs="Times New Roman"/>
          <w:color w:val="000000"/>
          <w:sz w:val="24"/>
          <w:szCs w:val="24"/>
          <w:lang w:eastAsia="en-GB"/>
        </w:rPr>
      </w:pPr>
      <w:r w:rsidRPr="004A0093">
        <w:rPr>
          <w:rFonts w:ascii="Verdana" w:eastAsia="Times New Roman" w:hAnsi="Verdana" w:cs="Times New Roman"/>
          <w:b/>
          <w:bCs/>
          <w:sz w:val="24"/>
          <w:szCs w:val="24"/>
          <w:lang w:eastAsia="en-GB"/>
        </w:rPr>
        <w:t>Living Streets' National Walking Month</w:t>
      </w:r>
      <w:r w:rsidR="00B201AE">
        <w:rPr>
          <w:rFonts w:ascii="Verdana" w:eastAsia="Times New Roman" w:hAnsi="Verdana" w:cs="Times New Roman"/>
          <w:b/>
          <w:bCs/>
          <w:sz w:val="24"/>
          <w:szCs w:val="24"/>
          <w:lang w:eastAsia="en-GB"/>
        </w:rPr>
        <w:t xml:space="preserve"> - </w:t>
      </w:r>
      <w:r w:rsidRPr="004A0093">
        <w:rPr>
          <w:rFonts w:ascii="Verdana" w:eastAsia="Times New Roman" w:hAnsi="Verdana" w:cs="Times New Roman"/>
          <w:sz w:val="24"/>
          <w:szCs w:val="24"/>
          <w:lang w:eastAsia="en-GB"/>
        </w:rPr>
        <w:t>encouraging you to </w:t>
      </w:r>
      <w:r w:rsidRPr="004A0093">
        <w:rPr>
          <w:rFonts w:ascii="Verdana" w:eastAsia="Times New Roman" w:hAnsi="Verdana" w:cs="Times New Roman"/>
          <w:b/>
          <w:bCs/>
          <w:sz w:val="24"/>
          <w:szCs w:val="24"/>
          <w:lang w:eastAsia="en-GB"/>
        </w:rPr>
        <w:t>#Try20</w:t>
      </w:r>
      <w:r w:rsidRPr="004A0093">
        <w:rPr>
          <w:rFonts w:ascii="Verdana" w:eastAsia="Times New Roman" w:hAnsi="Verdana" w:cs="Times New Roman"/>
          <w:sz w:val="24"/>
          <w:szCs w:val="24"/>
          <w:lang w:eastAsia="en-GB"/>
        </w:rPr>
        <w:t> </w:t>
      </w:r>
      <w:r w:rsidRPr="004A0093">
        <w:rPr>
          <w:rFonts w:ascii="Verdana" w:eastAsia="Times New Roman" w:hAnsi="Verdana" w:cs="Times New Roman"/>
          <w:color w:val="000000"/>
          <w:sz w:val="24"/>
          <w:szCs w:val="24"/>
          <w:lang w:eastAsia="en-GB"/>
        </w:rPr>
        <w:t>- and walk for 20 minutes each day during May.</w:t>
      </w:r>
      <w:r w:rsidR="00B201AE">
        <w:rPr>
          <w:rFonts w:ascii="Verdana" w:eastAsia="Times New Roman" w:hAnsi="Verdana" w:cs="Times New Roman"/>
          <w:color w:val="000000"/>
          <w:sz w:val="24"/>
          <w:szCs w:val="24"/>
          <w:lang w:eastAsia="en-GB"/>
        </w:rPr>
        <w:t xml:space="preserve"> </w:t>
      </w:r>
      <w:r w:rsidRPr="00B201AE">
        <w:rPr>
          <w:rFonts w:ascii="Verdana" w:eastAsia="Times New Roman" w:hAnsi="Verdana" w:cs="Times New Roman"/>
          <w:color w:val="000000"/>
          <w:sz w:val="24"/>
          <w:szCs w:val="24"/>
          <w:lang w:eastAsia="en-GB"/>
        </w:rPr>
        <w:t>Walking is an easy and accessible way to improve physical and mental health and a 20-minute walk can reduce the risk of </w:t>
      </w:r>
      <w:proofErr w:type="gramStart"/>
      <w:r w:rsidRPr="00B201AE">
        <w:rPr>
          <w:rFonts w:ascii="Verdana" w:eastAsia="Times New Roman" w:hAnsi="Verdana" w:cs="Times New Roman"/>
          <w:color w:val="000000"/>
          <w:sz w:val="24"/>
          <w:szCs w:val="24"/>
          <w:lang w:eastAsia="en-GB"/>
        </w:rPr>
        <w:t>a number of</w:t>
      </w:r>
      <w:proofErr w:type="gramEnd"/>
      <w:r w:rsidRPr="00B201AE">
        <w:rPr>
          <w:rFonts w:ascii="Verdana" w:eastAsia="Times New Roman" w:hAnsi="Verdana" w:cs="Times New Roman"/>
          <w:color w:val="000000"/>
          <w:sz w:val="24"/>
          <w:szCs w:val="24"/>
          <w:lang w:eastAsia="en-GB"/>
        </w:rPr>
        <w:t> preventable health conditions, including certain cancers, depression, heart disease and Type 2 diabetes.</w:t>
      </w:r>
      <w:r w:rsidR="00FA23FA">
        <w:rPr>
          <w:rFonts w:ascii="Verdana" w:eastAsia="Times New Roman" w:hAnsi="Verdana" w:cs="Times New Roman"/>
          <w:color w:val="000000"/>
          <w:sz w:val="24"/>
          <w:szCs w:val="24"/>
          <w:lang w:eastAsia="en-GB"/>
        </w:rPr>
        <w:t xml:space="preserve"> </w:t>
      </w:r>
      <w:r w:rsidR="008C263A">
        <w:rPr>
          <w:rFonts w:ascii="Verdana" w:eastAsia="Times New Roman" w:hAnsi="Verdana" w:cs="Times New Roman"/>
          <w:color w:val="000000"/>
          <w:sz w:val="24"/>
          <w:szCs w:val="24"/>
          <w:lang w:eastAsia="en-GB"/>
        </w:rPr>
        <w:t>By walking rather than driving y</w:t>
      </w:r>
      <w:r w:rsidRPr="00FA23FA">
        <w:rPr>
          <w:rFonts w:ascii="Verdana" w:eastAsia="Times New Roman" w:hAnsi="Verdana" w:cs="Times New Roman"/>
          <w:color w:val="000000"/>
          <w:sz w:val="24"/>
          <w:szCs w:val="24"/>
          <w:lang w:eastAsia="en-GB"/>
        </w:rPr>
        <w:t xml:space="preserve">ou can also help reduce air pollution, </w:t>
      </w:r>
      <w:proofErr w:type="gramStart"/>
      <w:r w:rsidRPr="00FA23FA">
        <w:rPr>
          <w:rFonts w:ascii="Verdana" w:eastAsia="Times New Roman" w:hAnsi="Verdana" w:cs="Times New Roman"/>
          <w:color w:val="000000"/>
          <w:sz w:val="24"/>
          <w:szCs w:val="24"/>
          <w:lang w:eastAsia="en-GB"/>
        </w:rPr>
        <w:t>congestion</w:t>
      </w:r>
      <w:proofErr w:type="gramEnd"/>
      <w:r w:rsidRPr="00FA23FA">
        <w:rPr>
          <w:rFonts w:ascii="Verdana" w:eastAsia="Times New Roman" w:hAnsi="Verdana" w:cs="Times New Roman"/>
          <w:color w:val="000000"/>
          <w:sz w:val="24"/>
          <w:szCs w:val="24"/>
          <w:lang w:eastAsia="en-GB"/>
        </w:rPr>
        <w:t xml:space="preserve"> and road danger</w:t>
      </w:r>
      <w:r w:rsidR="008C263A">
        <w:rPr>
          <w:rFonts w:ascii="Verdana" w:eastAsia="Times New Roman" w:hAnsi="Verdana" w:cs="Times New Roman"/>
          <w:color w:val="000000"/>
          <w:sz w:val="24"/>
          <w:szCs w:val="24"/>
          <w:lang w:eastAsia="en-GB"/>
        </w:rPr>
        <w:t>.</w:t>
      </w:r>
    </w:p>
    <w:p w14:paraId="7D17D0B5" w14:textId="4AA2354D" w:rsidR="00A357B8" w:rsidRPr="0042668D" w:rsidRDefault="00FF4098" w:rsidP="00EC4768">
      <w:pPr>
        <w:pStyle w:val="ListParagraph"/>
        <w:numPr>
          <w:ilvl w:val="0"/>
          <w:numId w:val="1"/>
        </w:numPr>
        <w:spacing w:line="276" w:lineRule="auto"/>
        <w:jc w:val="both"/>
        <w:rPr>
          <w:rFonts w:ascii="Verdana" w:hAnsi="Verdana" w:cs="Arial"/>
          <w:b/>
          <w:bCs/>
          <w:sz w:val="24"/>
          <w:szCs w:val="24"/>
        </w:rPr>
      </w:pPr>
      <w:r w:rsidRPr="007B4726">
        <w:rPr>
          <w:rFonts w:ascii="Verdana" w:hAnsi="Verdana" w:cs="Arial"/>
          <w:b/>
          <w:bCs/>
          <w:sz w:val="24"/>
          <w:szCs w:val="24"/>
        </w:rPr>
        <w:t>5</w:t>
      </w:r>
      <w:r w:rsidRPr="007B4726">
        <w:rPr>
          <w:rFonts w:ascii="Verdana" w:hAnsi="Verdana" w:cs="Arial"/>
          <w:b/>
          <w:bCs/>
          <w:sz w:val="24"/>
          <w:szCs w:val="24"/>
          <w:vertAlign w:val="superscript"/>
        </w:rPr>
        <w:t>th</w:t>
      </w:r>
      <w:r w:rsidRPr="007B4726">
        <w:rPr>
          <w:rFonts w:ascii="Verdana" w:hAnsi="Verdana" w:cs="Arial"/>
          <w:b/>
          <w:bCs/>
          <w:sz w:val="24"/>
          <w:szCs w:val="24"/>
        </w:rPr>
        <w:t xml:space="preserve"> May is Global Hand Hygiene Da</w:t>
      </w:r>
      <w:r w:rsidR="007B4726" w:rsidRPr="007B4726">
        <w:rPr>
          <w:rFonts w:ascii="Verdana" w:hAnsi="Verdana" w:cs="Arial"/>
          <w:b/>
          <w:bCs/>
          <w:sz w:val="24"/>
          <w:szCs w:val="24"/>
        </w:rPr>
        <w:t xml:space="preserve">y - </w:t>
      </w:r>
      <w:r w:rsidR="007B4726" w:rsidRPr="007B4726">
        <w:rPr>
          <w:rFonts w:ascii="Verdana" w:eastAsia="Times New Roman" w:hAnsi="Verdana" w:cs="Arial"/>
          <w:sz w:val="24"/>
          <w:szCs w:val="24"/>
          <w:lang w:eastAsia="en-GB"/>
        </w:rPr>
        <w:t>aiming to prevent healthcare-associated sepsis through hand hygiene and infection prevention and control action</w:t>
      </w:r>
    </w:p>
    <w:p w14:paraId="391A3FC8" w14:textId="34BE9FD3" w:rsidR="005A0629" w:rsidRPr="005A0629" w:rsidRDefault="004F5C9E" w:rsidP="00EC4768">
      <w:pPr>
        <w:pStyle w:val="ListParagraph"/>
        <w:numPr>
          <w:ilvl w:val="0"/>
          <w:numId w:val="5"/>
        </w:numPr>
        <w:shd w:val="clear" w:color="auto" w:fill="FFFFFF"/>
        <w:tabs>
          <w:tab w:val="left" w:pos="142"/>
        </w:tabs>
        <w:spacing w:after="100" w:afterAutospacing="1" w:line="276" w:lineRule="auto"/>
        <w:jc w:val="both"/>
      </w:pPr>
      <w:r w:rsidRPr="00506A34">
        <w:rPr>
          <w:rFonts w:ascii="Verdana" w:hAnsi="Verdana"/>
          <w:b/>
          <w:bCs/>
          <w:sz w:val="24"/>
          <w:szCs w:val="24"/>
        </w:rPr>
        <w:t>Mental Health Awareness week 9</w:t>
      </w:r>
      <w:r w:rsidRPr="00506A34">
        <w:rPr>
          <w:rFonts w:ascii="Verdana" w:hAnsi="Verdana"/>
          <w:b/>
          <w:bCs/>
          <w:sz w:val="24"/>
          <w:szCs w:val="24"/>
          <w:vertAlign w:val="superscript"/>
        </w:rPr>
        <w:t>th</w:t>
      </w:r>
      <w:r w:rsidRPr="00506A34">
        <w:rPr>
          <w:rFonts w:ascii="Verdana" w:hAnsi="Verdana"/>
          <w:b/>
          <w:bCs/>
          <w:sz w:val="24"/>
          <w:szCs w:val="24"/>
        </w:rPr>
        <w:t xml:space="preserve"> to 15</w:t>
      </w:r>
      <w:r w:rsidRPr="00506A34">
        <w:rPr>
          <w:rFonts w:ascii="Verdana" w:hAnsi="Verdana"/>
          <w:b/>
          <w:bCs/>
          <w:sz w:val="24"/>
          <w:szCs w:val="24"/>
          <w:vertAlign w:val="superscript"/>
        </w:rPr>
        <w:t>th</w:t>
      </w:r>
      <w:r w:rsidRPr="00506A34">
        <w:rPr>
          <w:rFonts w:ascii="Verdana" w:hAnsi="Verdana"/>
          <w:b/>
          <w:bCs/>
          <w:sz w:val="24"/>
          <w:szCs w:val="24"/>
        </w:rPr>
        <w:t xml:space="preserve"> May</w:t>
      </w:r>
      <w:r w:rsidR="00CF457F">
        <w:rPr>
          <w:rFonts w:ascii="Verdana" w:hAnsi="Verdana"/>
          <w:sz w:val="24"/>
          <w:szCs w:val="24"/>
        </w:rPr>
        <w:t xml:space="preserve">. This focuses on improving </w:t>
      </w:r>
      <w:r w:rsidR="00D005FF">
        <w:rPr>
          <w:rFonts w:ascii="Verdana" w:hAnsi="Verdana"/>
          <w:sz w:val="24"/>
          <w:szCs w:val="24"/>
        </w:rPr>
        <w:t>good mental health across the nation</w:t>
      </w:r>
      <w:r w:rsidR="001B49BF">
        <w:rPr>
          <w:rFonts w:ascii="Verdana" w:hAnsi="Verdana"/>
          <w:sz w:val="24"/>
          <w:szCs w:val="24"/>
        </w:rPr>
        <w:t xml:space="preserve"> </w:t>
      </w:r>
      <w:r w:rsidR="00D005FF">
        <w:rPr>
          <w:rFonts w:ascii="Verdana" w:hAnsi="Verdana"/>
          <w:sz w:val="24"/>
          <w:szCs w:val="24"/>
        </w:rPr>
        <w:t>and is hosted by the Mental Health Foundation</w:t>
      </w:r>
      <w:r w:rsidR="00D93F4A">
        <w:rPr>
          <w:rFonts w:ascii="Verdana" w:hAnsi="Verdana"/>
          <w:sz w:val="24"/>
          <w:szCs w:val="24"/>
        </w:rPr>
        <w:t>. This year’s theme is exploring the impact of loneliness and how to tackle it</w:t>
      </w:r>
      <w:r w:rsidR="00B66159">
        <w:rPr>
          <w:rFonts w:ascii="Verdana" w:hAnsi="Verdana"/>
          <w:sz w:val="24"/>
          <w:szCs w:val="24"/>
        </w:rPr>
        <w:t>. Many people have increasingly been suffering from feelings of isolation and loneliness</w:t>
      </w:r>
    </w:p>
    <w:p w14:paraId="38A418D2" w14:textId="382B4829" w:rsidR="005A0629" w:rsidRDefault="005A0629" w:rsidP="005A0629">
      <w:pPr>
        <w:pStyle w:val="ListParagraph"/>
        <w:numPr>
          <w:ilvl w:val="0"/>
          <w:numId w:val="5"/>
        </w:numPr>
        <w:shd w:val="clear" w:color="auto" w:fill="FFFFFF"/>
        <w:tabs>
          <w:tab w:val="left" w:pos="142"/>
        </w:tabs>
        <w:spacing w:after="100" w:afterAutospacing="1" w:line="276" w:lineRule="auto"/>
        <w:jc w:val="both"/>
      </w:pPr>
      <w:r w:rsidRPr="005A0629">
        <w:rPr>
          <w:rFonts w:ascii="Verdana" w:hAnsi="Verdana"/>
          <w:b/>
          <w:bCs/>
          <w:sz w:val="24"/>
          <w:szCs w:val="24"/>
        </w:rPr>
        <w:t>2</w:t>
      </w:r>
      <w:r w:rsidRPr="005A0629">
        <w:rPr>
          <w:rFonts w:ascii="Verdana" w:hAnsi="Verdana"/>
          <w:b/>
          <w:bCs/>
          <w:sz w:val="24"/>
          <w:szCs w:val="24"/>
          <w:vertAlign w:val="superscript"/>
        </w:rPr>
        <w:t>nd</w:t>
      </w:r>
      <w:r w:rsidRPr="005A0629">
        <w:rPr>
          <w:rFonts w:ascii="Verdana" w:hAnsi="Verdana"/>
          <w:b/>
          <w:bCs/>
          <w:sz w:val="24"/>
          <w:szCs w:val="24"/>
        </w:rPr>
        <w:t xml:space="preserve"> to 6</w:t>
      </w:r>
      <w:r w:rsidRPr="005A0629">
        <w:rPr>
          <w:rFonts w:ascii="Verdana" w:hAnsi="Verdana"/>
          <w:b/>
          <w:bCs/>
          <w:sz w:val="24"/>
          <w:szCs w:val="24"/>
          <w:vertAlign w:val="superscript"/>
        </w:rPr>
        <w:t>th</w:t>
      </w:r>
      <w:r w:rsidRPr="005A0629">
        <w:rPr>
          <w:rFonts w:ascii="Verdana" w:hAnsi="Verdana"/>
          <w:b/>
          <w:bCs/>
          <w:sz w:val="24"/>
          <w:szCs w:val="24"/>
        </w:rPr>
        <w:t xml:space="preserve"> May is Dying Matters Awareness </w:t>
      </w:r>
      <w:proofErr w:type="gramStart"/>
      <w:r w:rsidRPr="005A0629">
        <w:rPr>
          <w:rFonts w:ascii="Verdana" w:hAnsi="Verdana"/>
          <w:b/>
          <w:bCs/>
          <w:sz w:val="24"/>
          <w:szCs w:val="24"/>
        </w:rPr>
        <w:t>Week</w:t>
      </w:r>
      <w:r w:rsidR="00B66159" w:rsidRPr="005A0629">
        <w:rPr>
          <w:rFonts w:ascii="Verdana" w:hAnsi="Verdana"/>
          <w:b/>
          <w:bCs/>
          <w:sz w:val="24"/>
          <w:szCs w:val="24"/>
        </w:rPr>
        <w:t xml:space="preserve"> </w:t>
      </w:r>
      <w:r w:rsidRPr="005A0629">
        <w:rPr>
          <w:rFonts w:ascii="Verdana" w:hAnsi="Verdana"/>
          <w:sz w:val="24"/>
          <w:szCs w:val="24"/>
        </w:rPr>
        <w:t xml:space="preserve"> </w:t>
      </w:r>
      <w:r w:rsidRPr="005A0629">
        <w:rPr>
          <w:rFonts w:ascii="Verdana" w:eastAsia="Times New Roman" w:hAnsi="Verdana" w:cs="Helvetica"/>
          <w:sz w:val="24"/>
          <w:szCs w:val="24"/>
          <w:lang w:eastAsia="en-GB"/>
        </w:rPr>
        <w:t>-</w:t>
      </w:r>
      <w:proofErr w:type="gramEnd"/>
      <w:r w:rsidRPr="005A0629">
        <w:rPr>
          <w:rFonts w:ascii="Verdana" w:eastAsia="Times New Roman" w:hAnsi="Verdana" w:cs="Helvetica"/>
          <w:sz w:val="24"/>
          <w:szCs w:val="24"/>
          <w:lang w:eastAsia="en-GB"/>
        </w:rPr>
        <w:t xml:space="preserve"> w</w:t>
      </w:r>
      <w:r w:rsidRPr="005A0629">
        <w:rPr>
          <w:rFonts w:ascii="Verdana" w:eastAsia="Times New Roman" w:hAnsi="Verdana" w:cs="Helvetica"/>
          <w:sz w:val="24"/>
          <w:szCs w:val="24"/>
          <w:lang w:eastAsia="en-GB"/>
        </w:rPr>
        <w:t>ith the pandemic far from over, the UK is still struggling with big questions about how and where we die, who we are with at the end and what care and support we have in place.</w:t>
      </w:r>
      <w:r w:rsidRPr="005A0629">
        <w:rPr>
          <w:rFonts w:ascii="Helvetica" w:eastAsia="Times New Roman" w:hAnsi="Helvetica" w:cs="Helvetica"/>
          <w:b/>
          <w:bCs/>
          <w:sz w:val="36"/>
          <w:szCs w:val="36"/>
          <w:lang w:eastAsia="en-GB"/>
        </w:rPr>
        <w:t> </w:t>
      </w:r>
      <w:r w:rsidRPr="005A0629">
        <w:rPr>
          <w:rFonts w:ascii="Verdana" w:eastAsia="Times New Roman" w:hAnsi="Verdana" w:cs="Helvetica"/>
          <w:b/>
          <w:bCs/>
          <w:sz w:val="24"/>
          <w:szCs w:val="24"/>
          <w:lang w:eastAsia="en-GB"/>
        </w:rPr>
        <w:t xml:space="preserve">Dying Matters </w:t>
      </w:r>
      <w:r w:rsidRPr="005A0629">
        <w:rPr>
          <w:rFonts w:ascii="Verdana" w:eastAsia="Times New Roman" w:hAnsi="Verdana" w:cs="Helvetica"/>
          <w:sz w:val="24"/>
          <w:szCs w:val="24"/>
          <w:lang w:eastAsia="en-GB"/>
        </w:rPr>
        <w:t>mission is to help people to talk about dying and grief, and plan for the end of life. </w:t>
      </w:r>
    </w:p>
    <w:p w14:paraId="5309D549" w14:textId="293C80BB" w:rsidR="003025D6" w:rsidRDefault="003025D6" w:rsidP="003025D6">
      <w:pPr>
        <w:shd w:val="clear" w:color="auto" w:fill="FFFFFF"/>
        <w:tabs>
          <w:tab w:val="left" w:pos="142"/>
        </w:tabs>
        <w:spacing w:after="100" w:afterAutospacing="1" w:line="276" w:lineRule="auto"/>
        <w:jc w:val="center"/>
      </w:pPr>
    </w:p>
    <w:sectPr w:rsidR="003025D6" w:rsidSect="00677736">
      <w:headerReference w:type="default" r:id="rId10"/>
      <w:pgSz w:w="11906" w:h="16838"/>
      <w:pgMar w:top="1440" w:right="849" w:bottom="567" w:left="85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62C1" w14:textId="77777777" w:rsidR="007146A5" w:rsidRDefault="007146A5" w:rsidP="00066CCB">
      <w:r>
        <w:separator/>
      </w:r>
    </w:p>
  </w:endnote>
  <w:endnote w:type="continuationSeparator" w:id="0">
    <w:p w14:paraId="247E85F6" w14:textId="77777777" w:rsidR="007146A5" w:rsidRDefault="007146A5" w:rsidP="0006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7E49" w14:textId="77777777" w:rsidR="007146A5" w:rsidRDefault="007146A5" w:rsidP="00066CCB">
      <w:r>
        <w:separator/>
      </w:r>
    </w:p>
  </w:footnote>
  <w:footnote w:type="continuationSeparator" w:id="0">
    <w:p w14:paraId="7B3C669F" w14:textId="77777777" w:rsidR="007146A5" w:rsidRDefault="007146A5" w:rsidP="0006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0741" w14:textId="55928BEA" w:rsidR="00066CCB" w:rsidRPr="00066CCB" w:rsidRDefault="00066CCB">
    <w:pPr>
      <w:pStyle w:val="Header"/>
      <w:rPr>
        <w:rFonts w:ascii="Arial" w:hAnsi="Arial" w:cs="Arial"/>
        <w:b/>
        <w:bCs/>
        <w:sz w:val="40"/>
        <w:szCs w:val="40"/>
      </w:rPr>
    </w:pPr>
    <w:r w:rsidRPr="00066CCB">
      <w:rPr>
        <w:rFonts w:ascii="Arial" w:hAnsi="Arial" w:cs="Arial"/>
        <w:b/>
        <w:bCs/>
        <w:noProof/>
        <w:sz w:val="40"/>
        <w:szCs w:val="40"/>
      </w:rPr>
      <w:drawing>
        <wp:anchor distT="0" distB="0" distL="114300" distR="114300" simplePos="0" relativeHeight="251659264" behindDoc="0" locked="0" layoutInCell="1" allowOverlap="1" wp14:anchorId="42CB9B25" wp14:editId="1EE482FB">
          <wp:simplePos x="0" y="0"/>
          <wp:positionH relativeFrom="margin">
            <wp:posOffset>3810000</wp:posOffset>
          </wp:positionH>
          <wp:positionV relativeFrom="margin">
            <wp:posOffset>-894080</wp:posOffset>
          </wp:positionV>
          <wp:extent cx="2495550" cy="819150"/>
          <wp:effectExtent l="0" t="0" r="0" b="0"/>
          <wp:wrapSquare wrapText="bothSides"/>
          <wp:docPr id="8" name="Picture 8"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819150"/>
                  </a:xfrm>
                  <a:prstGeom prst="rect">
                    <a:avLst/>
                  </a:prstGeom>
                  <a:noFill/>
                  <a:ln>
                    <a:noFill/>
                  </a:ln>
                </pic:spPr>
              </pic:pic>
            </a:graphicData>
          </a:graphic>
        </wp:anchor>
      </w:drawing>
    </w:r>
    <w:r w:rsidRPr="00066CCB">
      <w:rPr>
        <w:rFonts w:ascii="Arial" w:hAnsi="Arial" w:cs="Arial"/>
        <w:b/>
        <w:bCs/>
        <w:sz w:val="40"/>
        <w:szCs w:val="40"/>
      </w:rPr>
      <w:t>SPDNS staff newsletter</w:t>
    </w:r>
  </w:p>
  <w:p w14:paraId="720E63C6" w14:textId="57F6E637" w:rsidR="00066CCB" w:rsidRPr="00066CCB" w:rsidRDefault="00D22C67">
    <w:pPr>
      <w:pStyle w:val="Header"/>
      <w:rPr>
        <w:rFonts w:ascii="Arial" w:hAnsi="Arial" w:cs="Arial"/>
        <w:b/>
        <w:bCs/>
        <w:sz w:val="40"/>
        <w:szCs w:val="40"/>
      </w:rPr>
    </w:pPr>
    <w:r>
      <w:rPr>
        <w:rFonts w:ascii="Arial" w:hAnsi="Arial" w:cs="Arial"/>
        <w:b/>
        <w:bCs/>
        <w:sz w:val="40"/>
        <w:szCs w:val="40"/>
      </w:rPr>
      <w:t xml:space="preserve">May </w:t>
    </w:r>
    <w:r w:rsidR="00066CCB" w:rsidRPr="00066CCB">
      <w:rPr>
        <w:rFonts w:ascii="Arial" w:hAnsi="Arial" w:cs="Arial"/>
        <w:b/>
        <w:bCs/>
        <w:sz w:val="40"/>
        <w:szCs w:val="4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42E0"/>
    <w:multiLevelType w:val="multilevel"/>
    <w:tmpl w:val="A05688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B21EE"/>
    <w:multiLevelType w:val="hybridMultilevel"/>
    <w:tmpl w:val="9AC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76176"/>
    <w:multiLevelType w:val="hybridMultilevel"/>
    <w:tmpl w:val="8862B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F09EF"/>
    <w:multiLevelType w:val="hybridMultilevel"/>
    <w:tmpl w:val="8BD4B778"/>
    <w:lvl w:ilvl="0" w:tplc="3FDEB9F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0599F"/>
    <w:multiLevelType w:val="hybridMultilevel"/>
    <w:tmpl w:val="FDE8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61CF8"/>
    <w:multiLevelType w:val="hybridMultilevel"/>
    <w:tmpl w:val="A63020CC"/>
    <w:lvl w:ilvl="0" w:tplc="9B908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0F68A1"/>
    <w:multiLevelType w:val="hybridMultilevel"/>
    <w:tmpl w:val="760A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195422">
    <w:abstractNumId w:val="4"/>
  </w:num>
  <w:num w:numId="2" w16cid:durableId="1091463012">
    <w:abstractNumId w:val="1"/>
  </w:num>
  <w:num w:numId="3" w16cid:durableId="62340187">
    <w:abstractNumId w:val="3"/>
  </w:num>
  <w:num w:numId="4" w16cid:durableId="1995714686">
    <w:abstractNumId w:val="2"/>
  </w:num>
  <w:num w:numId="5" w16cid:durableId="1833256292">
    <w:abstractNumId w:val="6"/>
  </w:num>
  <w:num w:numId="6" w16cid:durableId="768890975">
    <w:abstractNumId w:val="5"/>
  </w:num>
  <w:num w:numId="7" w16cid:durableId="119446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CB"/>
    <w:rsid w:val="00000666"/>
    <w:rsid w:val="00023D01"/>
    <w:rsid w:val="000267C7"/>
    <w:rsid w:val="00027BBC"/>
    <w:rsid w:val="00057DE3"/>
    <w:rsid w:val="00066CCB"/>
    <w:rsid w:val="0009521C"/>
    <w:rsid w:val="000B6E2D"/>
    <w:rsid w:val="000F432D"/>
    <w:rsid w:val="000F4E2C"/>
    <w:rsid w:val="001062A9"/>
    <w:rsid w:val="00110556"/>
    <w:rsid w:val="00125BA3"/>
    <w:rsid w:val="00127F07"/>
    <w:rsid w:val="0013600A"/>
    <w:rsid w:val="001403B3"/>
    <w:rsid w:val="00146B04"/>
    <w:rsid w:val="001960A3"/>
    <w:rsid w:val="001B49BF"/>
    <w:rsid w:val="001C68FC"/>
    <w:rsid w:val="00200534"/>
    <w:rsid w:val="0020063D"/>
    <w:rsid w:val="00206860"/>
    <w:rsid w:val="00242C13"/>
    <w:rsid w:val="00251973"/>
    <w:rsid w:val="00252E1D"/>
    <w:rsid w:val="00272A41"/>
    <w:rsid w:val="0028102D"/>
    <w:rsid w:val="00285D38"/>
    <w:rsid w:val="002A18D0"/>
    <w:rsid w:val="002A56BB"/>
    <w:rsid w:val="002C726C"/>
    <w:rsid w:val="002E4FB9"/>
    <w:rsid w:val="003025D6"/>
    <w:rsid w:val="00313F43"/>
    <w:rsid w:val="003361F6"/>
    <w:rsid w:val="003B4AA8"/>
    <w:rsid w:val="003B6499"/>
    <w:rsid w:val="003F0DE4"/>
    <w:rsid w:val="0041392E"/>
    <w:rsid w:val="0042668D"/>
    <w:rsid w:val="00431EB1"/>
    <w:rsid w:val="00465743"/>
    <w:rsid w:val="0049504F"/>
    <w:rsid w:val="004A0093"/>
    <w:rsid w:val="004A1667"/>
    <w:rsid w:val="004B329B"/>
    <w:rsid w:val="004D5036"/>
    <w:rsid w:val="004F5C9E"/>
    <w:rsid w:val="004F6BCF"/>
    <w:rsid w:val="00506A34"/>
    <w:rsid w:val="00513277"/>
    <w:rsid w:val="00515FC9"/>
    <w:rsid w:val="0053026E"/>
    <w:rsid w:val="00540B6B"/>
    <w:rsid w:val="00545BF7"/>
    <w:rsid w:val="005A0629"/>
    <w:rsid w:val="005D45FB"/>
    <w:rsid w:val="005F4569"/>
    <w:rsid w:val="00602113"/>
    <w:rsid w:val="0062554D"/>
    <w:rsid w:val="00630BFD"/>
    <w:rsid w:val="00677736"/>
    <w:rsid w:val="00684BB5"/>
    <w:rsid w:val="006854AF"/>
    <w:rsid w:val="006A05BB"/>
    <w:rsid w:val="006B039B"/>
    <w:rsid w:val="006D6694"/>
    <w:rsid w:val="006E56AD"/>
    <w:rsid w:val="006E71AF"/>
    <w:rsid w:val="007073EF"/>
    <w:rsid w:val="007146A5"/>
    <w:rsid w:val="0072206D"/>
    <w:rsid w:val="00762CD7"/>
    <w:rsid w:val="00770A7F"/>
    <w:rsid w:val="007A5507"/>
    <w:rsid w:val="007B164E"/>
    <w:rsid w:val="007B4726"/>
    <w:rsid w:val="007C1C00"/>
    <w:rsid w:val="007C38CE"/>
    <w:rsid w:val="007F5980"/>
    <w:rsid w:val="0087617E"/>
    <w:rsid w:val="008B5B17"/>
    <w:rsid w:val="008C263A"/>
    <w:rsid w:val="00910002"/>
    <w:rsid w:val="009133B3"/>
    <w:rsid w:val="00916C6B"/>
    <w:rsid w:val="00917FFE"/>
    <w:rsid w:val="00921747"/>
    <w:rsid w:val="00927565"/>
    <w:rsid w:val="00955CD7"/>
    <w:rsid w:val="00967FA4"/>
    <w:rsid w:val="0098545F"/>
    <w:rsid w:val="009E58E3"/>
    <w:rsid w:val="00A31332"/>
    <w:rsid w:val="00A33A2D"/>
    <w:rsid w:val="00A357B8"/>
    <w:rsid w:val="00A4702A"/>
    <w:rsid w:val="00A57CB1"/>
    <w:rsid w:val="00A92576"/>
    <w:rsid w:val="00AB1EF7"/>
    <w:rsid w:val="00AD4CED"/>
    <w:rsid w:val="00AD5F62"/>
    <w:rsid w:val="00B00388"/>
    <w:rsid w:val="00B1236A"/>
    <w:rsid w:val="00B201AE"/>
    <w:rsid w:val="00B204FF"/>
    <w:rsid w:val="00B3076F"/>
    <w:rsid w:val="00B33EF4"/>
    <w:rsid w:val="00B4440C"/>
    <w:rsid w:val="00B4783D"/>
    <w:rsid w:val="00B508EC"/>
    <w:rsid w:val="00B66159"/>
    <w:rsid w:val="00B87D02"/>
    <w:rsid w:val="00BA0197"/>
    <w:rsid w:val="00BC5795"/>
    <w:rsid w:val="00BC6718"/>
    <w:rsid w:val="00BE5C10"/>
    <w:rsid w:val="00C3174E"/>
    <w:rsid w:val="00C8004F"/>
    <w:rsid w:val="00C82E73"/>
    <w:rsid w:val="00CB46E8"/>
    <w:rsid w:val="00CB6282"/>
    <w:rsid w:val="00CD5307"/>
    <w:rsid w:val="00CE795B"/>
    <w:rsid w:val="00CF457F"/>
    <w:rsid w:val="00CF5ADD"/>
    <w:rsid w:val="00D005FF"/>
    <w:rsid w:val="00D143D0"/>
    <w:rsid w:val="00D22C67"/>
    <w:rsid w:val="00D30FA8"/>
    <w:rsid w:val="00D42112"/>
    <w:rsid w:val="00D70152"/>
    <w:rsid w:val="00D909DA"/>
    <w:rsid w:val="00D93F4A"/>
    <w:rsid w:val="00D966F8"/>
    <w:rsid w:val="00DD704E"/>
    <w:rsid w:val="00E246B9"/>
    <w:rsid w:val="00E478BF"/>
    <w:rsid w:val="00E663E6"/>
    <w:rsid w:val="00E90ECC"/>
    <w:rsid w:val="00EB15DA"/>
    <w:rsid w:val="00EC4768"/>
    <w:rsid w:val="00F07A0C"/>
    <w:rsid w:val="00F1574D"/>
    <w:rsid w:val="00F21EF6"/>
    <w:rsid w:val="00F25033"/>
    <w:rsid w:val="00F44CBA"/>
    <w:rsid w:val="00F76A19"/>
    <w:rsid w:val="00FA23FA"/>
    <w:rsid w:val="00FC1959"/>
    <w:rsid w:val="00FC2571"/>
    <w:rsid w:val="00FF4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D3DB6"/>
  <w15:chartTrackingRefBased/>
  <w15:docId w15:val="{822A4448-20FE-429B-9C67-3FE54B4E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CF"/>
    <w:pPr>
      <w:spacing w:after="0" w:line="240" w:lineRule="auto"/>
    </w:pPr>
  </w:style>
  <w:style w:type="paragraph" w:styleId="Heading1">
    <w:name w:val="heading 1"/>
    <w:basedOn w:val="Normal"/>
    <w:link w:val="Heading1Char"/>
    <w:uiPriority w:val="9"/>
    <w:qFormat/>
    <w:rsid w:val="007B472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B472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A06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CB"/>
    <w:pPr>
      <w:tabs>
        <w:tab w:val="center" w:pos="4513"/>
        <w:tab w:val="right" w:pos="9026"/>
      </w:tabs>
    </w:pPr>
  </w:style>
  <w:style w:type="character" w:customStyle="1" w:styleId="HeaderChar">
    <w:name w:val="Header Char"/>
    <w:basedOn w:val="DefaultParagraphFont"/>
    <w:link w:val="Header"/>
    <w:uiPriority w:val="99"/>
    <w:rsid w:val="00066CCB"/>
  </w:style>
  <w:style w:type="paragraph" w:styleId="Footer">
    <w:name w:val="footer"/>
    <w:basedOn w:val="Normal"/>
    <w:link w:val="FooterChar"/>
    <w:uiPriority w:val="99"/>
    <w:unhideWhenUsed/>
    <w:rsid w:val="00066CCB"/>
    <w:pPr>
      <w:tabs>
        <w:tab w:val="center" w:pos="4513"/>
        <w:tab w:val="right" w:pos="9026"/>
      </w:tabs>
    </w:pPr>
  </w:style>
  <w:style w:type="character" w:customStyle="1" w:styleId="FooterChar">
    <w:name w:val="Footer Char"/>
    <w:basedOn w:val="DefaultParagraphFont"/>
    <w:link w:val="Footer"/>
    <w:uiPriority w:val="99"/>
    <w:rsid w:val="00066CCB"/>
  </w:style>
  <w:style w:type="character" w:styleId="Hyperlink">
    <w:name w:val="Hyperlink"/>
    <w:basedOn w:val="DefaultParagraphFont"/>
    <w:uiPriority w:val="99"/>
    <w:unhideWhenUsed/>
    <w:rsid w:val="00684BB5"/>
    <w:rPr>
      <w:color w:val="0000FF"/>
      <w:u w:val="single"/>
    </w:rPr>
  </w:style>
  <w:style w:type="paragraph" w:styleId="ListParagraph">
    <w:name w:val="List Paragraph"/>
    <w:basedOn w:val="Normal"/>
    <w:uiPriority w:val="34"/>
    <w:qFormat/>
    <w:rsid w:val="00000666"/>
    <w:pPr>
      <w:ind w:left="720"/>
      <w:contextualSpacing/>
    </w:pPr>
  </w:style>
  <w:style w:type="character" w:styleId="FollowedHyperlink">
    <w:name w:val="FollowedHyperlink"/>
    <w:basedOn w:val="DefaultParagraphFont"/>
    <w:uiPriority w:val="99"/>
    <w:semiHidden/>
    <w:unhideWhenUsed/>
    <w:rsid w:val="00CB46E8"/>
    <w:rPr>
      <w:color w:val="954F72" w:themeColor="followedHyperlink"/>
      <w:u w:val="single"/>
    </w:rPr>
  </w:style>
  <w:style w:type="character" w:styleId="UnresolvedMention">
    <w:name w:val="Unresolved Mention"/>
    <w:basedOn w:val="DefaultParagraphFont"/>
    <w:uiPriority w:val="99"/>
    <w:semiHidden/>
    <w:unhideWhenUsed/>
    <w:rsid w:val="00C8004F"/>
    <w:rPr>
      <w:color w:val="605E5C"/>
      <w:shd w:val="clear" w:color="auto" w:fill="E1DFDD"/>
    </w:rPr>
  </w:style>
  <w:style w:type="character" w:customStyle="1" w:styleId="Heading1Char">
    <w:name w:val="Heading 1 Char"/>
    <w:basedOn w:val="DefaultParagraphFont"/>
    <w:link w:val="Heading1"/>
    <w:uiPriority w:val="9"/>
    <w:rsid w:val="007B472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B472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B472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4">
    <w:name w:val="p4"/>
    <w:basedOn w:val="DefaultParagraphFont"/>
    <w:rsid w:val="00F07A0C"/>
  </w:style>
  <w:style w:type="character" w:customStyle="1" w:styleId="text-pink">
    <w:name w:val="text-pink"/>
    <w:basedOn w:val="DefaultParagraphFont"/>
    <w:rsid w:val="00F07A0C"/>
  </w:style>
  <w:style w:type="character" w:customStyle="1" w:styleId="text-orange">
    <w:name w:val="text-orange"/>
    <w:basedOn w:val="DefaultParagraphFont"/>
    <w:rsid w:val="00F07A0C"/>
  </w:style>
  <w:style w:type="character" w:customStyle="1" w:styleId="normaltextrun">
    <w:name w:val="normaltextrun"/>
    <w:basedOn w:val="DefaultParagraphFont"/>
    <w:rsid w:val="00F07A0C"/>
  </w:style>
  <w:style w:type="character" w:customStyle="1" w:styleId="Heading4Char">
    <w:name w:val="Heading 4 Char"/>
    <w:basedOn w:val="DefaultParagraphFont"/>
    <w:link w:val="Heading4"/>
    <w:uiPriority w:val="9"/>
    <w:semiHidden/>
    <w:rsid w:val="005A062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8647">
      <w:bodyDiv w:val="1"/>
      <w:marLeft w:val="0"/>
      <w:marRight w:val="0"/>
      <w:marTop w:val="0"/>
      <w:marBottom w:val="0"/>
      <w:divBdr>
        <w:top w:val="none" w:sz="0" w:space="0" w:color="auto"/>
        <w:left w:val="none" w:sz="0" w:space="0" w:color="auto"/>
        <w:bottom w:val="none" w:sz="0" w:space="0" w:color="auto"/>
        <w:right w:val="none" w:sz="0" w:space="0" w:color="auto"/>
      </w:divBdr>
    </w:div>
    <w:div w:id="789015860">
      <w:bodyDiv w:val="1"/>
      <w:marLeft w:val="0"/>
      <w:marRight w:val="0"/>
      <w:marTop w:val="0"/>
      <w:marBottom w:val="0"/>
      <w:divBdr>
        <w:top w:val="none" w:sz="0" w:space="0" w:color="auto"/>
        <w:left w:val="none" w:sz="0" w:space="0" w:color="auto"/>
        <w:bottom w:val="none" w:sz="0" w:space="0" w:color="auto"/>
        <w:right w:val="none" w:sz="0" w:space="0" w:color="auto"/>
      </w:divBdr>
    </w:div>
    <w:div w:id="868907834">
      <w:bodyDiv w:val="1"/>
      <w:marLeft w:val="0"/>
      <w:marRight w:val="0"/>
      <w:marTop w:val="0"/>
      <w:marBottom w:val="0"/>
      <w:divBdr>
        <w:top w:val="none" w:sz="0" w:space="0" w:color="auto"/>
        <w:left w:val="none" w:sz="0" w:space="0" w:color="auto"/>
        <w:bottom w:val="none" w:sz="0" w:space="0" w:color="auto"/>
        <w:right w:val="none" w:sz="0" w:space="0" w:color="auto"/>
      </w:divBdr>
    </w:div>
    <w:div w:id="968441140">
      <w:bodyDiv w:val="1"/>
      <w:marLeft w:val="0"/>
      <w:marRight w:val="0"/>
      <w:marTop w:val="0"/>
      <w:marBottom w:val="0"/>
      <w:divBdr>
        <w:top w:val="none" w:sz="0" w:space="0" w:color="auto"/>
        <w:left w:val="none" w:sz="0" w:space="0" w:color="auto"/>
        <w:bottom w:val="none" w:sz="0" w:space="0" w:color="auto"/>
        <w:right w:val="none" w:sz="0" w:space="0" w:color="auto"/>
      </w:divBdr>
    </w:div>
    <w:div w:id="1363630645">
      <w:bodyDiv w:val="1"/>
      <w:marLeft w:val="0"/>
      <w:marRight w:val="0"/>
      <w:marTop w:val="0"/>
      <w:marBottom w:val="0"/>
      <w:divBdr>
        <w:top w:val="none" w:sz="0" w:space="0" w:color="auto"/>
        <w:left w:val="none" w:sz="0" w:space="0" w:color="auto"/>
        <w:bottom w:val="none" w:sz="0" w:space="0" w:color="auto"/>
        <w:right w:val="none" w:sz="0" w:space="0" w:color="auto"/>
      </w:divBdr>
      <w:divsChild>
        <w:div w:id="1559827696">
          <w:marLeft w:val="0"/>
          <w:marRight w:val="0"/>
          <w:marTop w:val="240"/>
          <w:marBottom w:val="0"/>
          <w:divBdr>
            <w:top w:val="none" w:sz="0" w:space="0" w:color="auto"/>
            <w:left w:val="none" w:sz="0" w:space="0" w:color="auto"/>
            <w:bottom w:val="none" w:sz="0" w:space="0" w:color="auto"/>
            <w:right w:val="none" w:sz="0" w:space="0" w:color="auto"/>
          </w:divBdr>
          <w:divsChild>
            <w:div w:id="338041155">
              <w:marLeft w:val="0"/>
              <w:marRight w:val="0"/>
              <w:marTop w:val="0"/>
              <w:marBottom w:val="0"/>
              <w:divBdr>
                <w:top w:val="none" w:sz="0" w:space="0" w:color="auto"/>
                <w:left w:val="none" w:sz="0" w:space="0" w:color="auto"/>
                <w:bottom w:val="none" w:sz="0" w:space="0" w:color="auto"/>
                <w:right w:val="none" w:sz="0" w:space="0" w:color="auto"/>
              </w:divBdr>
            </w:div>
            <w:div w:id="9357948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75815406">
      <w:bodyDiv w:val="1"/>
      <w:marLeft w:val="0"/>
      <w:marRight w:val="0"/>
      <w:marTop w:val="0"/>
      <w:marBottom w:val="0"/>
      <w:divBdr>
        <w:top w:val="none" w:sz="0" w:space="0" w:color="auto"/>
        <w:left w:val="none" w:sz="0" w:space="0" w:color="auto"/>
        <w:bottom w:val="none" w:sz="0" w:space="0" w:color="auto"/>
        <w:right w:val="none" w:sz="0" w:space="0" w:color="auto"/>
      </w:divBdr>
    </w:div>
    <w:div w:id="1524247734">
      <w:bodyDiv w:val="1"/>
      <w:marLeft w:val="0"/>
      <w:marRight w:val="0"/>
      <w:marTop w:val="0"/>
      <w:marBottom w:val="0"/>
      <w:divBdr>
        <w:top w:val="none" w:sz="0" w:space="0" w:color="auto"/>
        <w:left w:val="none" w:sz="0" w:space="0" w:color="auto"/>
        <w:bottom w:val="none" w:sz="0" w:space="0" w:color="auto"/>
        <w:right w:val="none" w:sz="0" w:space="0" w:color="auto"/>
      </w:divBdr>
    </w:div>
    <w:div w:id="1537236730">
      <w:bodyDiv w:val="1"/>
      <w:marLeft w:val="0"/>
      <w:marRight w:val="0"/>
      <w:marTop w:val="0"/>
      <w:marBottom w:val="0"/>
      <w:divBdr>
        <w:top w:val="none" w:sz="0" w:space="0" w:color="auto"/>
        <w:left w:val="none" w:sz="0" w:space="0" w:color="auto"/>
        <w:bottom w:val="none" w:sz="0" w:space="0" w:color="auto"/>
        <w:right w:val="none" w:sz="0" w:space="0" w:color="auto"/>
      </w:divBdr>
    </w:div>
    <w:div w:id="1572305430">
      <w:bodyDiv w:val="1"/>
      <w:marLeft w:val="0"/>
      <w:marRight w:val="0"/>
      <w:marTop w:val="0"/>
      <w:marBottom w:val="0"/>
      <w:divBdr>
        <w:top w:val="none" w:sz="0" w:space="0" w:color="auto"/>
        <w:left w:val="none" w:sz="0" w:space="0" w:color="auto"/>
        <w:bottom w:val="none" w:sz="0" w:space="0" w:color="auto"/>
        <w:right w:val="none" w:sz="0" w:space="0" w:color="auto"/>
      </w:divBdr>
      <w:divsChild>
        <w:div w:id="1879318016">
          <w:marLeft w:val="0"/>
          <w:marRight w:val="0"/>
          <w:marTop w:val="0"/>
          <w:marBottom w:val="0"/>
          <w:divBdr>
            <w:top w:val="none" w:sz="0" w:space="0" w:color="auto"/>
            <w:left w:val="none" w:sz="0" w:space="0" w:color="auto"/>
            <w:bottom w:val="none" w:sz="0" w:space="0" w:color="auto"/>
            <w:right w:val="none" w:sz="0" w:space="0" w:color="auto"/>
          </w:divBdr>
        </w:div>
        <w:div w:id="1957322148">
          <w:marLeft w:val="0"/>
          <w:marRight w:val="0"/>
          <w:marTop w:val="0"/>
          <w:marBottom w:val="0"/>
          <w:divBdr>
            <w:top w:val="none" w:sz="0" w:space="0" w:color="auto"/>
            <w:left w:val="none" w:sz="0" w:space="0" w:color="auto"/>
            <w:bottom w:val="none" w:sz="0" w:space="0" w:color="auto"/>
            <w:right w:val="none" w:sz="0" w:space="0" w:color="auto"/>
          </w:divBdr>
        </w:div>
        <w:div w:id="1752580840">
          <w:marLeft w:val="0"/>
          <w:marRight w:val="0"/>
          <w:marTop w:val="0"/>
          <w:marBottom w:val="0"/>
          <w:divBdr>
            <w:top w:val="none" w:sz="0" w:space="0" w:color="auto"/>
            <w:left w:val="none" w:sz="0" w:space="0" w:color="auto"/>
            <w:bottom w:val="none" w:sz="0" w:space="0" w:color="auto"/>
            <w:right w:val="none" w:sz="0" w:space="0" w:color="auto"/>
          </w:divBdr>
          <w:divsChild>
            <w:div w:id="763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2395">
      <w:bodyDiv w:val="1"/>
      <w:marLeft w:val="0"/>
      <w:marRight w:val="0"/>
      <w:marTop w:val="0"/>
      <w:marBottom w:val="0"/>
      <w:divBdr>
        <w:top w:val="none" w:sz="0" w:space="0" w:color="auto"/>
        <w:left w:val="none" w:sz="0" w:space="0" w:color="auto"/>
        <w:bottom w:val="none" w:sz="0" w:space="0" w:color="auto"/>
        <w:right w:val="none" w:sz="0" w:space="0" w:color="auto"/>
      </w:divBdr>
      <w:divsChild>
        <w:div w:id="1705444263">
          <w:marLeft w:val="-240"/>
          <w:marRight w:val="-240"/>
          <w:marTop w:val="0"/>
          <w:marBottom w:val="0"/>
          <w:divBdr>
            <w:top w:val="none" w:sz="0" w:space="0" w:color="auto"/>
            <w:left w:val="none" w:sz="0" w:space="0" w:color="auto"/>
            <w:bottom w:val="none" w:sz="0" w:space="0" w:color="auto"/>
            <w:right w:val="none" w:sz="0" w:space="0" w:color="auto"/>
          </w:divBdr>
          <w:divsChild>
            <w:div w:id="830681794">
              <w:marLeft w:val="0"/>
              <w:marRight w:val="0"/>
              <w:marTop w:val="0"/>
              <w:marBottom w:val="0"/>
              <w:divBdr>
                <w:top w:val="none" w:sz="0" w:space="0" w:color="auto"/>
                <w:left w:val="none" w:sz="0" w:space="0" w:color="auto"/>
                <w:bottom w:val="none" w:sz="0" w:space="0" w:color="auto"/>
                <w:right w:val="none" w:sz="0" w:space="0" w:color="auto"/>
              </w:divBdr>
            </w:div>
          </w:divsChild>
        </w:div>
        <w:div w:id="183835613">
          <w:marLeft w:val="-240"/>
          <w:marRight w:val="-240"/>
          <w:marTop w:val="0"/>
          <w:marBottom w:val="0"/>
          <w:divBdr>
            <w:top w:val="none" w:sz="0" w:space="0" w:color="auto"/>
            <w:left w:val="none" w:sz="0" w:space="0" w:color="auto"/>
            <w:bottom w:val="none" w:sz="0" w:space="0" w:color="auto"/>
            <w:right w:val="none" w:sz="0" w:space="0" w:color="auto"/>
          </w:divBdr>
          <w:divsChild>
            <w:div w:id="8851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183B614FF1140A9A589336B3FA32E" ma:contentTypeVersion="13" ma:contentTypeDescription="Create a new document." ma:contentTypeScope="" ma:versionID="199fd169e631888d0b1e2ce9d98fad68">
  <xsd:schema xmlns:xsd="http://www.w3.org/2001/XMLSchema" xmlns:xs="http://www.w3.org/2001/XMLSchema" xmlns:p="http://schemas.microsoft.com/office/2006/metadata/properties" xmlns:ns2="78e06a1a-6017-47a4-8346-40f390d1ee21" xmlns:ns3="9fb61959-54c9-4b33-841b-1b8c1c96cb5b" targetNamespace="http://schemas.microsoft.com/office/2006/metadata/properties" ma:root="true" ma:fieldsID="352fb8c99b2cedbdc27948a49608f338" ns2:_="" ns3:_="">
    <xsd:import namespace="78e06a1a-6017-47a4-8346-40f390d1ee21"/>
    <xsd:import namespace="9fb61959-54c9-4b33-841b-1b8c1c96cb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06a1a-6017-47a4-8346-40f390d1e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b61959-54c9-4b33-841b-1b8c1c96cb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51D79-09C7-4806-B8C4-B5DB9212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06a1a-6017-47a4-8346-40f390d1ee21"/>
    <ds:schemaRef ds:uri="9fb61959-54c9-4b33-841b-1b8c1c96c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B7940-D39A-4407-8012-0CDAC47CB3E8}">
  <ds:schemaRefs>
    <ds:schemaRef ds:uri="http://schemas.microsoft.com/sharepoint/v3/contenttype/forms"/>
  </ds:schemaRefs>
</ds:datastoreItem>
</file>

<file path=customXml/itemProps3.xml><?xml version="1.0" encoding="utf-8"?>
<ds:datastoreItem xmlns:ds="http://schemas.openxmlformats.org/officeDocument/2006/customXml" ds:itemID="{5889FE7B-A13F-4480-9862-CC3E0C3A4350}">
  <ds:schemaRefs>
    <ds:schemaRef ds:uri="http://purl.org/dc/dcmitype/"/>
    <ds:schemaRef ds:uri="http://schemas.microsoft.com/office/infopath/2007/PartnerControls"/>
    <ds:schemaRef ds:uri="http://purl.org/dc/elements/1.1/"/>
    <ds:schemaRef ds:uri="http://schemas.microsoft.com/office/2006/metadata/properties"/>
    <ds:schemaRef ds:uri="9fb61959-54c9-4b33-841b-1b8c1c96cb5b"/>
    <ds:schemaRef ds:uri="http://purl.org/dc/terms/"/>
    <ds:schemaRef ds:uri="http://schemas.microsoft.com/office/2006/documentManagement/types"/>
    <ds:schemaRef ds:uri="http://schemas.openxmlformats.org/package/2006/metadata/core-properties"/>
    <ds:schemaRef ds:uri="78e06a1a-6017-47a4-8346-40f390d1ee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Farrell</dc:creator>
  <cp:keywords/>
  <dc:description/>
  <cp:lastModifiedBy>Nicky Farrell</cp:lastModifiedBy>
  <cp:revision>68</cp:revision>
  <cp:lastPrinted>2022-04-27T14:09:00Z</cp:lastPrinted>
  <dcterms:created xsi:type="dcterms:W3CDTF">2022-04-13T15:33:00Z</dcterms:created>
  <dcterms:modified xsi:type="dcterms:W3CDTF">2022-04-27T14:10:00Z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0x01010009E183B614FF1140A9A589336B3FA32E</vt:lpwstr>
  </property>
</Properties>
</file>